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9F93E" w14:textId="6BF2F18C" w:rsidR="00DB2346" w:rsidRPr="00DB2346" w:rsidRDefault="00B85612" w:rsidP="004549CF">
      <w:pPr>
        <w:pStyle w:val="Subtitle"/>
        <w:tabs>
          <w:tab w:val="left" w:pos="4796"/>
        </w:tabs>
        <w:spacing w:after="0"/>
        <w:ind w:left="90"/>
        <w:jc w:val="left"/>
      </w:pPr>
      <w:r w:rsidRPr="00DB2346">
        <w:rPr>
          <w:rFonts w:ascii="Times New Roman" w:hAnsi="Times New Roman"/>
        </w:rPr>
        <w:t xml:space="preserve">To be completed by </w:t>
      </w:r>
      <w:r w:rsidR="00C16C8B">
        <w:rPr>
          <w:rFonts w:ascii="Times New Roman" w:hAnsi="Times New Roman"/>
        </w:rPr>
        <w:t xml:space="preserve">designated </w:t>
      </w:r>
      <w:r w:rsidR="00892B5E">
        <w:rPr>
          <w:rFonts w:ascii="Times New Roman" w:hAnsi="Times New Roman"/>
        </w:rPr>
        <w:t>service provider</w:t>
      </w:r>
      <w:r w:rsidR="00DC3F8E">
        <w:rPr>
          <w:rFonts w:ascii="Times New Roman" w:hAnsi="Times New Roman"/>
        </w:rPr>
        <w:t xml:space="preserve"> or local partner</w:t>
      </w:r>
      <w:r w:rsidR="008C56BB">
        <w:rPr>
          <w:rFonts w:ascii="Times New Roman" w:hAnsi="Times New Roman"/>
        </w:rPr>
        <w:t xml:space="preserve"> </w:t>
      </w:r>
      <w:r w:rsidR="00C16C8B">
        <w:rPr>
          <w:rFonts w:ascii="Times New Roman" w:hAnsi="Times New Roman"/>
        </w:rPr>
        <w:t>s</w:t>
      </w:r>
      <w:r w:rsidR="00062415" w:rsidRPr="00DB2346">
        <w:rPr>
          <w:rFonts w:ascii="Times New Roman" w:hAnsi="Times New Roman"/>
        </w:rPr>
        <w:t>taff</w:t>
      </w:r>
      <w:r w:rsidR="006B2061">
        <w:rPr>
          <w:rFonts w:ascii="Times New Roman" w:hAnsi="Times New Roman"/>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987"/>
      </w:tblGrid>
      <w:tr w:rsidR="00F448DD" w:rsidRPr="00DB2346" w14:paraId="4D82FB4C" w14:textId="77777777" w:rsidTr="0082148D">
        <w:trPr>
          <w:trHeight w:val="360"/>
        </w:trPr>
        <w:tc>
          <w:tcPr>
            <w:tcW w:w="5000" w:type="pct"/>
            <w:gridSpan w:val="2"/>
            <w:shd w:val="clear" w:color="auto" w:fill="auto"/>
            <w:vAlign w:val="bottom"/>
          </w:tcPr>
          <w:p w14:paraId="4DABA919" w14:textId="0E985A71" w:rsidR="00F448DD" w:rsidRPr="00DB2346" w:rsidRDefault="00892B5E" w:rsidP="007D2223">
            <w:pPr>
              <w:widowControl w:val="0"/>
              <w:numPr>
                <w:ilvl w:val="0"/>
                <w:numId w:val="14"/>
              </w:numPr>
              <w:rPr>
                <w:rFonts w:eastAsia="Calibri"/>
                <w:snapToGrid w:val="0"/>
                <w:sz w:val="24"/>
                <w:szCs w:val="24"/>
              </w:rPr>
            </w:pPr>
            <w:r>
              <w:rPr>
                <w:rFonts w:eastAsia="Calibri"/>
                <w:snapToGrid w:val="0"/>
                <w:sz w:val="24"/>
                <w:szCs w:val="24"/>
              </w:rPr>
              <w:t>Program</w:t>
            </w:r>
            <w:r w:rsidR="00F448DD" w:rsidRPr="00DB2346">
              <w:rPr>
                <w:rFonts w:eastAsia="Calibri"/>
                <w:snapToGrid w:val="0"/>
                <w:sz w:val="24"/>
                <w:szCs w:val="24"/>
              </w:rPr>
              <w:t xml:space="preserve"> </w:t>
            </w:r>
            <w:r w:rsidR="0082148D">
              <w:rPr>
                <w:rFonts w:eastAsia="Calibri"/>
                <w:snapToGrid w:val="0"/>
                <w:sz w:val="24"/>
                <w:szCs w:val="24"/>
              </w:rPr>
              <w:t xml:space="preserve">Name </w:t>
            </w:r>
            <w:r w:rsidR="00F448DD" w:rsidRPr="00DB2346">
              <w:rPr>
                <w:rFonts w:eastAsia="Calibri"/>
                <w:snapToGrid w:val="0"/>
                <w:sz w:val="24"/>
                <w:szCs w:val="24"/>
              </w:rPr>
              <w:t xml:space="preserve">(no abbreviations):  </w:t>
            </w:r>
            <w:r w:rsidR="00F448DD" w:rsidRPr="00DB2346">
              <w:rPr>
                <w:rFonts w:eastAsia="Calibri"/>
                <w:snapToGrid w:val="0"/>
                <w:sz w:val="24"/>
                <w:szCs w:val="24"/>
              </w:rPr>
              <w:fldChar w:fldCharType="begin">
                <w:ffData>
                  <w:name w:val="Text27"/>
                  <w:enabled/>
                  <w:calcOnExit w:val="0"/>
                  <w:textInput/>
                </w:ffData>
              </w:fldChar>
            </w:r>
            <w:r w:rsidR="00F448DD" w:rsidRPr="00DB2346">
              <w:rPr>
                <w:rFonts w:eastAsia="Calibri"/>
                <w:snapToGrid w:val="0"/>
                <w:sz w:val="24"/>
                <w:szCs w:val="24"/>
              </w:rPr>
              <w:instrText xml:space="preserve"> FORMTEXT </w:instrText>
            </w:r>
            <w:r w:rsidR="00F448DD" w:rsidRPr="00DB2346">
              <w:rPr>
                <w:rFonts w:eastAsia="Calibri"/>
                <w:snapToGrid w:val="0"/>
                <w:sz w:val="24"/>
                <w:szCs w:val="24"/>
              </w:rPr>
            </w:r>
            <w:r w:rsidR="00F448DD" w:rsidRPr="00DB2346">
              <w:rPr>
                <w:rFonts w:eastAsia="Calibri"/>
                <w:snapToGrid w:val="0"/>
                <w:sz w:val="24"/>
                <w:szCs w:val="24"/>
              </w:rPr>
              <w:fldChar w:fldCharType="separate"/>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snapToGrid w:val="0"/>
                <w:sz w:val="24"/>
                <w:szCs w:val="24"/>
              </w:rPr>
              <w:fldChar w:fldCharType="end"/>
            </w:r>
          </w:p>
        </w:tc>
      </w:tr>
      <w:tr w:rsidR="00DD4663" w:rsidRPr="00DB2346" w14:paraId="4F4777E2" w14:textId="77777777" w:rsidTr="0082148D">
        <w:trPr>
          <w:trHeight w:val="360"/>
        </w:trPr>
        <w:tc>
          <w:tcPr>
            <w:tcW w:w="5000" w:type="pct"/>
            <w:gridSpan w:val="2"/>
            <w:shd w:val="clear" w:color="auto" w:fill="auto"/>
            <w:vAlign w:val="bottom"/>
          </w:tcPr>
          <w:p w14:paraId="1FA670F0" w14:textId="1C4FE83C" w:rsidR="00DD4663" w:rsidRDefault="0048013A" w:rsidP="00684C09">
            <w:pPr>
              <w:widowControl w:val="0"/>
              <w:numPr>
                <w:ilvl w:val="0"/>
                <w:numId w:val="14"/>
              </w:numPr>
              <w:rPr>
                <w:rFonts w:eastAsia="Calibri"/>
                <w:snapToGrid w:val="0"/>
                <w:sz w:val="24"/>
                <w:szCs w:val="24"/>
              </w:rPr>
            </w:pPr>
            <w:r>
              <w:rPr>
                <w:rFonts w:eastAsia="Calibri"/>
                <w:snapToGrid w:val="0"/>
                <w:sz w:val="24"/>
                <w:szCs w:val="24"/>
              </w:rPr>
              <w:t xml:space="preserve">Program </w:t>
            </w:r>
            <w:r w:rsidR="005764A9">
              <w:rPr>
                <w:rFonts w:eastAsia="Calibri"/>
                <w:snapToGrid w:val="0"/>
                <w:sz w:val="24"/>
                <w:szCs w:val="24"/>
              </w:rPr>
              <w:t>Funding</w:t>
            </w:r>
            <w:r w:rsidR="00DD4663">
              <w:rPr>
                <w:rFonts w:eastAsia="Calibri"/>
                <w:snapToGrid w:val="0"/>
                <w:sz w:val="24"/>
                <w:szCs w:val="24"/>
              </w:rPr>
              <w:t xml:space="preserve">: </w:t>
            </w:r>
            <w:r w:rsidR="00DD4663">
              <w:rPr>
                <w:rFonts w:eastAsia="Calibri"/>
                <w:snapToGrid w:val="0"/>
                <w:sz w:val="24"/>
                <w:szCs w:val="24"/>
              </w:rPr>
              <w:fldChar w:fldCharType="begin">
                <w:ffData>
                  <w:name w:val="Check4"/>
                  <w:enabled/>
                  <w:calcOnExit w:val="0"/>
                  <w:checkBox>
                    <w:sizeAuto/>
                    <w:default w:val="0"/>
                  </w:checkBox>
                </w:ffData>
              </w:fldChar>
            </w:r>
            <w:bookmarkStart w:id="0" w:name="Check4"/>
            <w:r w:rsidR="00DD4663">
              <w:rPr>
                <w:rFonts w:eastAsia="Calibri"/>
                <w:snapToGrid w:val="0"/>
                <w:sz w:val="24"/>
                <w:szCs w:val="24"/>
              </w:rPr>
              <w:instrText xml:space="preserve"> FORMCHECKBOX </w:instrText>
            </w:r>
            <w:r w:rsidR="00301330">
              <w:rPr>
                <w:rFonts w:eastAsia="Calibri"/>
                <w:snapToGrid w:val="0"/>
                <w:sz w:val="24"/>
                <w:szCs w:val="24"/>
              </w:rPr>
            </w:r>
            <w:r w:rsidR="00301330">
              <w:rPr>
                <w:rFonts w:eastAsia="Calibri"/>
                <w:snapToGrid w:val="0"/>
                <w:sz w:val="24"/>
                <w:szCs w:val="24"/>
              </w:rPr>
              <w:fldChar w:fldCharType="separate"/>
            </w:r>
            <w:r w:rsidR="00DD4663">
              <w:rPr>
                <w:rFonts w:eastAsia="Calibri"/>
                <w:snapToGrid w:val="0"/>
                <w:sz w:val="24"/>
                <w:szCs w:val="24"/>
              </w:rPr>
              <w:fldChar w:fldCharType="end"/>
            </w:r>
            <w:bookmarkEnd w:id="0"/>
            <w:r w:rsidR="00684C09">
              <w:rPr>
                <w:rFonts w:eastAsia="Calibri"/>
                <w:snapToGrid w:val="0"/>
                <w:sz w:val="24"/>
                <w:szCs w:val="24"/>
              </w:rPr>
              <w:t xml:space="preserve"> RSC Direct Service Provider      </w:t>
            </w:r>
            <w:r w:rsidR="00DD4663">
              <w:rPr>
                <w:rFonts w:eastAsia="Calibri"/>
                <w:snapToGrid w:val="0"/>
                <w:sz w:val="24"/>
                <w:szCs w:val="24"/>
              </w:rPr>
              <w:fldChar w:fldCharType="begin">
                <w:ffData>
                  <w:name w:val="Check3"/>
                  <w:enabled/>
                  <w:calcOnExit w:val="0"/>
                  <w:checkBox>
                    <w:sizeAuto/>
                    <w:default w:val="0"/>
                  </w:checkBox>
                </w:ffData>
              </w:fldChar>
            </w:r>
            <w:bookmarkStart w:id="1" w:name="Check3"/>
            <w:r w:rsidR="00DD4663">
              <w:rPr>
                <w:rFonts w:eastAsia="Calibri"/>
                <w:snapToGrid w:val="0"/>
                <w:sz w:val="24"/>
                <w:szCs w:val="24"/>
              </w:rPr>
              <w:instrText xml:space="preserve"> FORMCHECKBOX </w:instrText>
            </w:r>
            <w:r w:rsidR="00301330">
              <w:rPr>
                <w:rFonts w:eastAsia="Calibri"/>
                <w:snapToGrid w:val="0"/>
                <w:sz w:val="24"/>
                <w:szCs w:val="24"/>
              </w:rPr>
            </w:r>
            <w:r w:rsidR="00301330">
              <w:rPr>
                <w:rFonts w:eastAsia="Calibri"/>
                <w:snapToGrid w:val="0"/>
                <w:sz w:val="24"/>
                <w:szCs w:val="24"/>
              </w:rPr>
              <w:fldChar w:fldCharType="separate"/>
            </w:r>
            <w:r w:rsidR="00DD4663">
              <w:rPr>
                <w:rFonts w:eastAsia="Calibri"/>
                <w:snapToGrid w:val="0"/>
                <w:sz w:val="24"/>
                <w:szCs w:val="24"/>
              </w:rPr>
              <w:fldChar w:fldCharType="end"/>
            </w:r>
            <w:bookmarkEnd w:id="1"/>
            <w:r w:rsidR="00C85C3A">
              <w:rPr>
                <w:rFonts w:eastAsia="Calibri"/>
                <w:snapToGrid w:val="0"/>
                <w:sz w:val="24"/>
                <w:szCs w:val="24"/>
              </w:rPr>
              <w:t xml:space="preserve"> VJCCCA</w:t>
            </w:r>
            <w:r w:rsidR="006D1A0B">
              <w:rPr>
                <w:rFonts w:eastAsia="Calibri"/>
                <w:snapToGrid w:val="0"/>
                <w:sz w:val="24"/>
                <w:szCs w:val="24"/>
              </w:rPr>
              <w:t xml:space="preserve"> Local Partner/Provider</w:t>
            </w:r>
            <w:r w:rsidR="00684C09">
              <w:rPr>
                <w:rFonts w:eastAsia="Calibri"/>
                <w:snapToGrid w:val="0"/>
                <w:sz w:val="24"/>
                <w:szCs w:val="24"/>
              </w:rPr>
              <w:t xml:space="preserve">      </w:t>
            </w:r>
            <w:r w:rsidR="00684C09">
              <w:rPr>
                <w:rFonts w:eastAsia="Calibri"/>
                <w:snapToGrid w:val="0"/>
                <w:sz w:val="24"/>
                <w:szCs w:val="24"/>
              </w:rPr>
              <w:fldChar w:fldCharType="begin">
                <w:ffData>
                  <w:name w:val="Check3"/>
                  <w:enabled/>
                  <w:calcOnExit w:val="0"/>
                  <w:checkBox>
                    <w:sizeAuto/>
                    <w:default w:val="0"/>
                  </w:checkBox>
                </w:ffData>
              </w:fldChar>
            </w:r>
            <w:r w:rsidR="00684C09">
              <w:rPr>
                <w:rFonts w:eastAsia="Calibri"/>
                <w:snapToGrid w:val="0"/>
                <w:sz w:val="24"/>
                <w:szCs w:val="24"/>
              </w:rPr>
              <w:instrText xml:space="preserve"> FORMCHECKBOX </w:instrText>
            </w:r>
            <w:r w:rsidR="00301330">
              <w:rPr>
                <w:rFonts w:eastAsia="Calibri"/>
                <w:snapToGrid w:val="0"/>
                <w:sz w:val="24"/>
                <w:szCs w:val="24"/>
              </w:rPr>
            </w:r>
            <w:r w:rsidR="00301330">
              <w:rPr>
                <w:rFonts w:eastAsia="Calibri"/>
                <w:snapToGrid w:val="0"/>
                <w:sz w:val="24"/>
                <w:szCs w:val="24"/>
              </w:rPr>
              <w:fldChar w:fldCharType="separate"/>
            </w:r>
            <w:r w:rsidR="00684C09">
              <w:rPr>
                <w:rFonts w:eastAsia="Calibri"/>
                <w:snapToGrid w:val="0"/>
                <w:sz w:val="24"/>
                <w:szCs w:val="24"/>
              </w:rPr>
              <w:fldChar w:fldCharType="end"/>
            </w:r>
            <w:r w:rsidR="00684C09">
              <w:rPr>
                <w:rFonts w:eastAsia="Calibri"/>
                <w:snapToGrid w:val="0"/>
                <w:sz w:val="24"/>
                <w:szCs w:val="24"/>
              </w:rPr>
              <w:t xml:space="preserve"> N/A</w:t>
            </w:r>
          </w:p>
        </w:tc>
      </w:tr>
      <w:tr w:rsidR="0048013A" w:rsidRPr="00DB2346" w14:paraId="6F68D31D" w14:textId="77777777" w:rsidTr="0082148D">
        <w:trPr>
          <w:trHeight w:val="360"/>
        </w:trPr>
        <w:tc>
          <w:tcPr>
            <w:tcW w:w="5000" w:type="pct"/>
            <w:gridSpan w:val="2"/>
            <w:shd w:val="clear" w:color="auto" w:fill="auto"/>
            <w:vAlign w:val="bottom"/>
          </w:tcPr>
          <w:p w14:paraId="7298EA7E" w14:textId="7D6CCEE9" w:rsidR="0048013A" w:rsidRDefault="0048013A" w:rsidP="006D1A0B">
            <w:pPr>
              <w:widowControl w:val="0"/>
              <w:numPr>
                <w:ilvl w:val="0"/>
                <w:numId w:val="14"/>
              </w:numPr>
              <w:rPr>
                <w:rFonts w:eastAsia="Calibri"/>
                <w:snapToGrid w:val="0"/>
                <w:sz w:val="24"/>
                <w:szCs w:val="24"/>
              </w:rPr>
            </w:pPr>
            <w:r>
              <w:rPr>
                <w:rFonts w:eastAsia="Calibri"/>
                <w:snapToGrid w:val="0"/>
                <w:sz w:val="24"/>
                <w:szCs w:val="24"/>
              </w:rPr>
              <w:t>Program Licensing</w:t>
            </w:r>
            <w:r w:rsidR="006D1A0B">
              <w:rPr>
                <w:rFonts w:eastAsia="Calibri"/>
                <w:snapToGrid w:val="0"/>
                <w:sz w:val="24"/>
                <w:szCs w:val="24"/>
              </w:rPr>
              <w:t>/Regulatory Entity</w:t>
            </w:r>
            <w:r>
              <w:rPr>
                <w:rFonts w:eastAsia="Calibri"/>
                <w:snapToGrid w:val="0"/>
                <w:sz w:val="24"/>
                <w:szCs w:val="24"/>
              </w:rPr>
              <w:t xml:space="preserve">: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301330">
              <w:rPr>
                <w:rFonts w:eastAsia="Calibri"/>
                <w:snapToGrid w:val="0"/>
                <w:sz w:val="24"/>
                <w:szCs w:val="24"/>
              </w:rPr>
            </w:r>
            <w:r w:rsidR="00301330">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DJJ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301330">
              <w:rPr>
                <w:rFonts w:eastAsia="Calibri"/>
                <w:snapToGrid w:val="0"/>
                <w:sz w:val="24"/>
                <w:szCs w:val="24"/>
              </w:rPr>
            </w:r>
            <w:r w:rsidR="00301330">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DSS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301330">
              <w:rPr>
                <w:rFonts w:eastAsia="Calibri"/>
                <w:snapToGrid w:val="0"/>
                <w:sz w:val="24"/>
                <w:szCs w:val="24"/>
              </w:rPr>
            </w:r>
            <w:r w:rsidR="00301330">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DBHDS    </w:t>
            </w:r>
            <w:r>
              <w:rPr>
                <w:rFonts w:eastAsia="Calibri"/>
                <w:snapToGrid w:val="0"/>
                <w:sz w:val="24"/>
                <w:szCs w:val="24"/>
              </w:rPr>
              <w:fldChar w:fldCharType="begin">
                <w:ffData>
                  <w:name w:val="Check3"/>
                  <w:enabled/>
                  <w:calcOnExit w:val="0"/>
                  <w:checkBox>
                    <w:sizeAuto/>
                    <w:default w:val="0"/>
                  </w:checkBox>
                </w:ffData>
              </w:fldChar>
            </w:r>
            <w:r>
              <w:rPr>
                <w:rFonts w:eastAsia="Calibri"/>
                <w:snapToGrid w:val="0"/>
                <w:sz w:val="24"/>
                <w:szCs w:val="24"/>
              </w:rPr>
              <w:instrText xml:space="preserve"> FORMCHECKBOX </w:instrText>
            </w:r>
            <w:r w:rsidR="00301330">
              <w:rPr>
                <w:rFonts w:eastAsia="Calibri"/>
                <w:snapToGrid w:val="0"/>
                <w:sz w:val="24"/>
                <w:szCs w:val="24"/>
              </w:rPr>
            </w:r>
            <w:r w:rsidR="00301330">
              <w:rPr>
                <w:rFonts w:eastAsia="Calibri"/>
                <w:snapToGrid w:val="0"/>
                <w:sz w:val="24"/>
                <w:szCs w:val="24"/>
              </w:rPr>
              <w:fldChar w:fldCharType="separate"/>
            </w:r>
            <w:r>
              <w:rPr>
                <w:rFonts w:eastAsia="Calibri"/>
                <w:snapToGrid w:val="0"/>
                <w:sz w:val="24"/>
                <w:szCs w:val="24"/>
              </w:rPr>
              <w:fldChar w:fldCharType="end"/>
            </w:r>
            <w:r>
              <w:rPr>
                <w:rFonts w:eastAsia="Calibri"/>
                <w:snapToGrid w:val="0"/>
                <w:sz w:val="24"/>
                <w:szCs w:val="24"/>
              </w:rPr>
              <w:t xml:space="preserve"> </w:t>
            </w:r>
            <w:r w:rsidR="006D1A0B">
              <w:rPr>
                <w:rFonts w:eastAsia="Calibri"/>
                <w:snapToGrid w:val="0"/>
                <w:sz w:val="24"/>
                <w:szCs w:val="24"/>
              </w:rPr>
              <w:t>N/A</w:t>
            </w:r>
            <w:r>
              <w:rPr>
                <w:rFonts w:eastAsia="Calibri"/>
                <w:snapToGrid w:val="0"/>
                <w:sz w:val="24"/>
                <w:szCs w:val="24"/>
              </w:rPr>
              <w:tab/>
            </w:r>
          </w:p>
        </w:tc>
      </w:tr>
      <w:tr w:rsidR="00F448DD" w:rsidRPr="00DB2346" w14:paraId="6298ACFF" w14:textId="77777777" w:rsidTr="0082148D">
        <w:trPr>
          <w:trHeight w:val="360"/>
        </w:trPr>
        <w:tc>
          <w:tcPr>
            <w:tcW w:w="5000" w:type="pct"/>
            <w:gridSpan w:val="2"/>
            <w:shd w:val="clear" w:color="auto" w:fill="auto"/>
            <w:vAlign w:val="bottom"/>
          </w:tcPr>
          <w:p w14:paraId="34EF7CEF" w14:textId="12EF08C5" w:rsidR="00F448DD" w:rsidRPr="00DB2346" w:rsidRDefault="00892B5E" w:rsidP="007D2223">
            <w:pPr>
              <w:widowControl w:val="0"/>
              <w:numPr>
                <w:ilvl w:val="0"/>
                <w:numId w:val="14"/>
              </w:numPr>
              <w:rPr>
                <w:rFonts w:eastAsia="Calibri"/>
                <w:snapToGrid w:val="0"/>
                <w:sz w:val="24"/>
                <w:szCs w:val="24"/>
              </w:rPr>
            </w:pPr>
            <w:r>
              <w:rPr>
                <w:rFonts w:eastAsia="Calibri"/>
                <w:snapToGrid w:val="0"/>
                <w:sz w:val="24"/>
                <w:szCs w:val="24"/>
              </w:rPr>
              <w:t>Program</w:t>
            </w:r>
            <w:r w:rsidR="0082148D">
              <w:rPr>
                <w:rFonts w:eastAsia="Calibri"/>
                <w:snapToGrid w:val="0"/>
                <w:sz w:val="24"/>
                <w:szCs w:val="24"/>
              </w:rPr>
              <w:t xml:space="preserve"> Address</w:t>
            </w:r>
            <w:r w:rsidR="00F448DD" w:rsidRPr="00DB2346">
              <w:rPr>
                <w:rFonts w:eastAsia="Calibri"/>
                <w:snapToGrid w:val="0"/>
                <w:sz w:val="24"/>
                <w:szCs w:val="24"/>
              </w:rPr>
              <w:t xml:space="preserve">:  </w:t>
            </w:r>
            <w:r w:rsidR="00F448DD" w:rsidRPr="00DB2346">
              <w:rPr>
                <w:rFonts w:eastAsia="Calibri"/>
                <w:snapToGrid w:val="0"/>
                <w:sz w:val="24"/>
                <w:szCs w:val="24"/>
              </w:rPr>
              <w:fldChar w:fldCharType="begin">
                <w:ffData>
                  <w:name w:val="Text27"/>
                  <w:enabled/>
                  <w:calcOnExit w:val="0"/>
                  <w:textInput/>
                </w:ffData>
              </w:fldChar>
            </w:r>
            <w:r w:rsidR="00F448DD" w:rsidRPr="00DB2346">
              <w:rPr>
                <w:rFonts w:eastAsia="Calibri"/>
                <w:snapToGrid w:val="0"/>
                <w:sz w:val="24"/>
                <w:szCs w:val="24"/>
              </w:rPr>
              <w:instrText xml:space="preserve"> FORMTEXT </w:instrText>
            </w:r>
            <w:r w:rsidR="00F448DD" w:rsidRPr="00DB2346">
              <w:rPr>
                <w:rFonts w:eastAsia="Calibri"/>
                <w:snapToGrid w:val="0"/>
                <w:sz w:val="24"/>
                <w:szCs w:val="24"/>
              </w:rPr>
            </w:r>
            <w:r w:rsidR="00F448DD" w:rsidRPr="00DB2346">
              <w:rPr>
                <w:rFonts w:eastAsia="Calibri"/>
                <w:snapToGrid w:val="0"/>
                <w:sz w:val="24"/>
                <w:szCs w:val="24"/>
              </w:rPr>
              <w:fldChar w:fldCharType="separate"/>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snapToGrid w:val="0"/>
                <w:sz w:val="24"/>
                <w:szCs w:val="24"/>
              </w:rPr>
              <w:fldChar w:fldCharType="end"/>
            </w:r>
          </w:p>
        </w:tc>
      </w:tr>
      <w:tr w:rsidR="0082148D" w:rsidRPr="00DB2346" w14:paraId="07F21E75" w14:textId="77777777" w:rsidTr="0082148D">
        <w:trPr>
          <w:trHeight w:val="360"/>
        </w:trPr>
        <w:tc>
          <w:tcPr>
            <w:tcW w:w="5000" w:type="pct"/>
            <w:gridSpan w:val="2"/>
            <w:shd w:val="clear" w:color="auto" w:fill="auto"/>
            <w:vAlign w:val="bottom"/>
          </w:tcPr>
          <w:p w14:paraId="16319A1E" w14:textId="00E654F7" w:rsidR="0082148D" w:rsidRPr="00DB2346" w:rsidDel="0082148D" w:rsidRDefault="0082148D" w:rsidP="00EC4C46">
            <w:pPr>
              <w:widowControl w:val="0"/>
              <w:numPr>
                <w:ilvl w:val="0"/>
                <w:numId w:val="14"/>
              </w:numPr>
              <w:rPr>
                <w:rFonts w:eastAsia="Calibri"/>
                <w:snapToGrid w:val="0"/>
                <w:sz w:val="24"/>
                <w:szCs w:val="24"/>
              </w:rPr>
            </w:pPr>
            <w:r>
              <w:rPr>
                <w:rFonts w:eastAsia="Calibri"/>
                <w:snapToGrid w:val="0"/>
                <w:sz w:val="24"/>
                <w:szCs w:val="24"/>
              </w:rPr>
              <w:t xml:space="preserve">Incident Location: </w:t>
            </w:r>
            <w:r w:rsidRPr="00DB2346">
              <w:rPr>
                <w:rFonts w:eastAsia="Calibri"/>
                <w:snapToGrid w:val="0"/>
                <w:sz w:val="24"/>
                <w:szCs w:val="24"/>
              </w:rPr>
              <w:fldChar w:fldCharType="begin">
                <w:ffData>
                  <w:name w:val="Text27"/>
                  <w:enabled/>
                  <w:calcOnExit w:val="0"/>
                  <w:textInput/>
                </w:ffData>
              </w:fldChar>
            </w:r>
            <w:r w:rsidRPr="00DB2346">
              <w:rPr>
                <w:rFonts w:eastAsia="Calibri"/>
                <w:snapToGrid w:val="0"/>
                <w:sz w:val="24"/>
                <w:szCs w:val="24"/>
              </w:rPr>
              <w:instrText xml:space="preserve"> FORMTEXT </w:instrText>
            </w:r>
            <w:r w:rsidRPr="00DB2346">
              <w:rPr>
                <w:rFonts w:eastAsia="Calibri"/>
                <w:snapToGrid w:val="0"/>
                <w:sz w:val="24"/>
                <w:szCs w:val="24"/>
              </w:rPr>
            </w:r>
            <w:r w:rsidRPr="00DB2346">
              <w:rPr>
                <w:rFonts w:eastAsia="Calibri"/>
                <w:snapToGrid w:val="0"/>
                <w:sz w:val="24"/>
                <w:szCs w:val="24"/>
              </w:rPr>
              <w:fldChar w:fldCharType="separate"/>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snapToGrid w:val="0"/>
                <w:sz w:val="24"/>
                <w:szCs w:val="24"/>
              </w:rPr>
              <w:fldChar w:fldCharType="end"/>
            </w:r>
          </w:p>
        </w:tc>
      </w:tr>
      <w:tr w:rsidR="00EC4C46" w:rsidRPr="00DB2346" w14:paraId="61DE0E75" w14:textId="77777777" w:rsidTr="0082148D">
        <w:trPr>
          <w:trHeight w:val="360"/>
        </w:trPr>
        <w:tc>
          <w:tcPr>
            <w:tcW w:w="5000" w:type="pct"/>
            <w:gridSpan w:val="2"/>
            <w:shd w:val="clear" w:color="auto" w:fill="auto"/>
            <w:vAlign w:val="bottom"/>
          </w:tcPr>
          <w:p w14:paraId="799846B9" w14:textId="2FF99096" w:rsidR="00EC4C46" w:rsidRDefault="00EC4C46" w:rsidP="00892B5E">
            <w:pPr>
              <w:widowControl w:val="0"/>
              <w:numPr>
                <w:ilvl w:val="0"/>
                <w:numId w:val="14"/>
              </w:numPr>
              <w:rPr>
                <w:rFonts w:eastAsia="Calibri"/>
                <w:snapToGrid w:val="0"/>
                <w:sz w:val="24"/>
                <w:szCs w:val="24"/>
              </w:rPr>
            </w:pPr>
            <w:r>
              <w:rPr>
                <w:rFonts w:eastAsia="Calibri"/>
                <w:snapToGrid w:val="0"/>
                <w:sz w:val="24"/>
                <w:szCs w:val="24"/>
              </w:rPr>
              <w:t xml:space="preserve">Incident Location Address (if different from </w:t>
            </w:r>
            <w:r w:rsidR="00892B5E">
              <w:rPr>
                <w:rFonts w:eastAsia="Calibri"/>
                <w:snapToGrid w:val="0"/>
                <w:sz w:val="24"/>
                <w:szCs w:val="24"/>
              </w:rPr>
              <w:t>program</w:t>
            </w:r>
            <w:r>
              <w:rPr>
                <w:rFonts w:eastAsia="Calibri"/>
                <w:snapToGrid w:val="0"/>
                <w:sz w:val="24"/>
                <w:szCs w:val="24"/>
              </w:rPr>
              <w:t xml:space="preserve">): </w:t>
            </w:r>
            <w:r>
              <w:rPr>
                <w:rFonts w:eastAsia="Calibri"/>
                <w:snapToGrid w:val="0"/>
                <w:sz w:val="24"/>
                <w:szCs w:val="24"/>
              </w:rPr>
              <w:fldChar w:fldCharType="begin">
                <w:ffData>
                  <w:name w:val="Text30"/>
                  <w:enabled/>
                  <w:calcOnExit w:val="0"/>
                  <w:textInput/>
                </w:ffData>
              </w:fldChar>
            </w:r>
            <w:bookmarkStart w:id="2" w:name="Text30"/>
            <w:r>
              <w:rPr>
                <w:rFonts w:eastAsia="Calibri"/>
                <w:snapToGrid w:val="0"/>
                <w:sz w:val="24"/>
                <w:szCs w:val="24"/>
              </w:rPr>
              <w:instrText xml:space="preserve"> FORMTEXT </w:instrText>
            </w:r>
            <w:r>
              <w:rPr>
                <w:rFonts w:eastAsia="Calibri"/>
                <w:snapToGrid w:val="0"/>
                <w:sz w:val="24"/>
                <w:szCs w:val="24"/>
              </w:rPr>
            </w:r>
            <w:r>
              <w:rPr>
                <w:rFonts w:eastAsia="Calibri"/>
                <w:snapToGrid w:val="0"/>
                <w:sz w:val="24"/>
                <w:szCs w:val="24"/>
              </w:rPr>
              <w:fldChar w:fldCharType="separate"/>
            </w:r>
            <w:r>
              <w:rPr>
                <w:rFonts w:eastAsia="Calibri"/>
                <w:noProof/>
                <w:snapToGrid w:val="0"/>
                <w:sz w:val="24"/>
                <w:szCs w:val="24"/>
              </w:rPr>
              <w:t> </w:t>
            </w:r>
            <w:r>
              <w:rPr>
                <w:rFonts w:eastAsia="Calibri"/>
                <w:noProof/>
                <w:snapToGrid w:val="0"/>
                <w:sz w:val="24"/>
                <w:szCs w:val="24"/>
              </w:rPr>
              <w:t> </w:t>
            </w:r>
            <w:r>
              <w:rPr>
                <w:rFonts w:eastAsia="Calibri"/>
                <w:noProof/>
                <w:snapToGrid w:val="0"/>
                <w:sz w:val="24"/>
                <w:szCs w:val="24"/>
              </w:rPr>
              <w:t> </w:t>
            </w:r>
            <w:r>
              <w:rPr>
                <w:rFonts w:eastAsia="Calibri"/>
                <w:noProof/>
                <w:snapToGrid w:val="0"/>
                <w:sz w:val="24"/>
                <w:szCs w:val="24"/>
              </w:rPr>
              <w:t> </w:t>
            </w:r>
            <w:r>
              <w:rPr>
                <w:rFonts w:eastAsia="Calibri"/>
                <w:noProof/>
                <w:snapToGrid w:val="0"/>
                <w:sz w:val="24"/>
                <w:szCs w:val="24"/>
              </w:rPr>
              <w:t> </w:t>
            </w:r>
            <w:r>
              <w:rPr>
                <w:rFonts w:eastAsia="Calibri"/>
                <w:snapToGrid w:val="0"/>
                <w:sz w:val="24"/>
                <w:szCs w:val="24"/>
              </w:rPr>
              <w:fldChar w:fldCharType="end"/>
            </w:r>
            <w:bookmarkEnd w:id="2"/>
          </w:p>
        </w:tc>
      </w:tr>
      <w:tr w:rsidR="00F448DD" w:rsidRPr="00DB2346" w14:paraId="20E6319C" w14:textId="77777777" w:rsidTr="0082148D">
        <w:trPr>
          <w:trHeight w:val="360"/>
        </w:trPr>
        <w:tc>
          <w:tcPr>
            <w:tcW w:w="2689" w:type="pct"/>
            <w:shd w:val="clear" w:color="auto" w:fill="auto"/>
            <w:vAlign w:val="bottom"/>
          </w:tcPr>
          <w:p w14:paraId="6E8732C3" w14:textId="77777777"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 xml:space="preserve">Incident Date: </w:t>
            </w:r>
            <w:r w:rsidR="00DB2346" w:rsidRPr="00DB2346">
              <w:rPr>
                <w:rFonts w:eastAsia="Calibri"/>
                <w:snapToGrid w:val="0"/>
                <w:sz w:val="24"/>
                <w:szCs w:val="24"/>
              </w:rPr>
              <w:t xml:space="preserve"> </w:t>
            </w:r>
            <w:r w:rsidR="0033612F" w:rsidRPr="00DB2346">
              <w:rPr>
                <w:rFonts w:eastAsia="Calibri"/>
                <w:snapToGrid w:val="0"/>
                <w:sz w:val="24"/>
                <w:szCs w:val="24"/>
              </w:rPr>
              <w:fldChar w:fldCharType="begin">
                <w:ffData>
                  <w:name w:val="Text27"/>
                  <w:enabled/>
                  <w:calcOnExit w:val="0"/>
                  <w:textInput/>
                </w:ffData>
              </w:fldChar>
            </w:r>
            <w:r w:rsidR="0033612F" w:rsidRPr="00DB2346">
              <w:rPr>
                <w:rFonts w:eastAsia="Calibri"/>
                <w:snapToGrid w:val="0"/>
                <w:sz w:val="24"/>
                <w:szCs w:val="24"/>
              </w:rPr>
              <w:instrText xml:space="preserve"> FORMTEXT </w:instrText>
            </w:r>
            <w:r w:rsidR="0033612F" w:rsidRPr="00DB2346">
              <w:rPr>
                <w:rFonts w:eastAsia="Calibri"/>
                <w:snapToGrid w:val="0"/>
                <w:sz w:val="24"/>
                <w:szCs w:val="24"/>
              </w:rPr>
            </w:r>
            <w:r w:rsidR="0033612F" w:rsidRPr="00DB2346">
              <w:rPr>
                <w:rFonts w:eastAsia="Calibri"/>
                <w:snapToGrid w:val="0"/>
                <w:sz w:val="24"/>
                <w:szCs w:val="24"/>
              </w:rPr>
              <w:fldChar w:fldCharType="separate"/>
            </w:r>
            <w:r w:rsidR="0033612F" w:rsidRPr="00DB2346">
              <w:rPr>
                <w:rFonts w:eastAsia="Calibri"/>
                <w:noProof/>
                <w:snapToGrid w:val="0"/>
                <w:sz w:val="24"/>
                <w:szCs w:val="24"/>
              </w:rPr>
              <w:t> </w:t>
            </w:r>
            <w:r w:rsidR="0033612F" w:rsidRPr="00DB2346">
              <w:rPr>
                <w:rFonts w:eastAsia="Calibri"/>
                <w:noProof/>
                <w:snapToGrid w:val="0"/>
                <w:sz w:val="24"/>
                <w:szCs w:val="24"/>
              </w:rPr>
              <w:t> </w:t>
            </w:r>
            <w:r w:rsidR="0033612F" w:rsidRPr="00DB2346">
              <w:rPr>
                <w:rFonts w:eastAsia="Calibri"/>
                <w:noProof/>
                <w:snapToGrid w:val="0"/>
                <w:sz w:val="24"/>
                <w:szCs w:val="24"/>
              </w:rPr>
              <w:t> </w:t>
            </w:r>
            <w:r w:rsidR="0033612F" w:rsidRPr="00DB2346">
              <w:rPr>
                <w:rFonts w:eastAsia="Calibri"/>
                <w:noProof/>
                <w:snapToGrid w:val="0"/>
                <w:sz w:val="24"/>
                <w:szCs w:val="24"/>
              </w:rPr>
              <w:t> </w:t>
            </w:r>
            <w:r w:rsidR="0033612F" w:rsidRPr="00DB2346">
              <w:rPr>
                <w:rFonts w:eastAsia="Calibri"/>
                <w:noProof/>
                <w:snapToGrid w:val="0"/>
                <w:sz w:val="24"/>
                <w:szCs w:val="24"/>
              </w:rPr>
              <w:t> </w:t>
            </w:r>
            <w:r w:rsidR="0033612F" w:rsidRPr="00DB2346">
              <w:rPr>
                <w:rFonts w:eastAsia="Calibri"/>
                <w:snapToGrid w:val="0"/>
                <w:sz w:val="24"/>
                <w:szCs w:val="24"/>
              </w:rPr>
              <w:fldChar w:fldCharType="end"/>
            </w:r>
          </w:p>
        </w:tc>
        <w:tc>
          <w:tcPr>
            <w:tcW w:w="2311" w:type="pct"/>
            <w:shd w:val="clear" w:color="auto" w:fill="auto"/>
            <w:vAlign w:val="bottom"/>
          </w:tcPr>
          <w:p w14:paraId="53B34EE3" w14:textId="77777777"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 xml:space="preserve">Incident Time:  </w:t>
            </w:r>
            <w:r w:rsidRPr="00DB2346">
              <w:rPr>
                <w:rFonts w:eastAsia="Calibri"/>
                <w:snapToGrid w:val="0"/>
                <w:sz w:val="24"/>
                <w:szCs w:val="24"/>
              </w:rPr>
              <w:fldChar w:fldCharType="begin">
                <w:ffData>
                  <w:name w:val="Text27"/>
                  <w:enabled/>
                  <w:calcOnExit w:val="0"/>
                  <w:textInput/>
                </w:ffData>
              </w:fldChar>
            </w:r>
            <w:r w:rsidRPr="00DB2346">
              <w:rPr>
                <w:rFonts w:eastAsia="Calibri"/>
                <w:snapToGrid w:val="0"/>
                <w:sz w:val="24"/>
                <w:szCs w:val="24"/>
              </w:rPr>
              <w:instrText xml:space="preserve"> FORMTEXT </w:instrText>
            </w:r>
            <w:r w:rsidRPr="00DB2346">
              <w:rPr>
                <w:rFonts w:eastAsia="Calibri"/>
                <w:snapToGrid w:val="0"/>
                <w:sz w:val="24"/>
                <w:szCs w:val="24"/>
              </w:rPr>
            </w:r>
            <w:r w:rsidRPr="00DB2346">
              <w:rPr>
                <w:rFonts w:eastAsia="Calibri"/>
                <w:snapToGrid w:val="0"/>
                <w:sz w:val="24"/>
                <w:szCs w:val="24"/>
              </w:rPr>
              <w:fldChar w:fldCharType="separate"/>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snapToGrid w:val="0"/>
                <w:sz w:val="24"/>
                <w:szCs w:val="24"/>
              </w:rPr>
              <w:fldChar w:fldCharType="end"/>
            </w:r>
          </w:p>
        </w:tc>
      </w:tr>
      <w:tr w:rsidR="00F448DD" w:rsidRPr="00DB2346" w14:paraId="297C500E" w14:textId="77777777" w:rsidTr="0082148D">
        <w:trPr>
          <w:trHeight w:val="360"/>
        </w:trPr>
        <w:tc>
          <w:tcPr>
            <w:tcW w:w="5000" w:type="pct"/>
            <w:gridSpan w:val="2"/>
            <w:shd w:val="clear" w:color="auto" w:fill="auto"/>
            <w:vAlign w:val="bottom"/>
          </w:tcPr>
          <w:p w14:paraId="3A09EAAA" w14:textId="2A76BCA2" w:rsidR="00F448DD" w:rsidRPr="00DB2346" w:rsidRDefault="00341F24" w:rsidP="007D2223">
            <w:pPr>
              <w:widowControl w:val="0"/>
              <w:numPr>
                <w:ilvl w:val="0"/>
                <w:numId w:val="14"/>
              </w:numPr>
              <w:rPr>
                <w:rFonts w:eastAsia="Calibri"/>
                <w:snapToGrid w:val="0"/>
                <w:sz w:val="24"/>
                <w:szCs w:val="24"/>
              </w:rPr>
            </w:pPr>
            <w:r>
              <w:rPr>
                <w:rFonts w:eastAsia="Calibri"/>
                <w:snapToGrid w:val="0"/>
                <w:sz w:val="24"/>
                <w:szCs w:val="24"/>
              </w:rPr>
              <w:t xml:space="preserve">Activity </w:t>
            </w:r>
            <w:r w:rsidR="001A0AD7">
              <w:rPr>
                <w:rFonts w:eastAsia="Calibri"/>
                <w:snapToGrid w:val="0"/>
                <w:sz w:val="24"/>
                <w:szCs w:val="24"/>
              </w:rPr>
              <w:t>W</w:t>
            </w:r>
            <w:r>
              <w:rPr>
                <w:rFonts w:eastAsia="Calibri"/>
                <w:snapToGrid w:val="0"/>
                <w:sz w:val="24"/>
                <w:szCs w:val="24"/>
              </w:rPr>
              <w:t>hen Incident O</w:t>
            </w:r>
            <w:r w:rsidR="00F448DD" w:rsidRPr="00DB2346">
              <w:rPr>
                <w:rFonts w:eastAsia="Calibri"/>
                <w:snapToGrid w:val="0"/>
                <w:sz w:val="24"/>
                <w:szCs w:val="24"/>
              </w:rPr>
              <w:t xml:space="preserve">ccurred:  </w:t>
            </w:r>
            <w:r w:rsidR="00F448DD" w:rsidRPr="00DB2346">
              <w:rPr>
                <w:rFonts w:eastAsia="Calibri"/>
                <w:snapToGrid w:val="0"/>
                <w:sz w:val="24"/>
                <w:szCs w:val="24"/>
              </w:rPr>
              <w:fldChar w:fldCharType="begin">
                <w:ffData>
                  <w:name w:val="Text27"/>
                  <w:enabled/>
                  <w:calcOnExit w:val="0"/>
                  <w:textInput/>
                </w:ffData>
              </w:fldChar>
            </w:r>
            <w:r w:rsidR="00F448DD" w:rsidRPr="00DB2346">
              <w:rPr>
                <w:rFonts w:eastAsia="Calibri"/>
                <w:snapToGrid w:val="0"/>
                <w:sz w:val="24"/>
                <w:szCs w:val="24"/>
              </w:rPr>
              <w:instrText xml:space="preserve"> FORMTEXT </w:instrText>
            </w:r>
            <w:r w:rsidR="00F448DD" w:rsidRPr="00DB2346">
              <w:rPr>
                <w:rFonts w:eastAsia="Calibri"/>
                <w:snapToGrid w:val="0"/>
                <w:sz w:val="24"/>
                <w:szCs w:val="24"/>
              </w:rPr>
            </w:r>
            <w:r w:rsidR="00F448DD" w:rsidRPr="00DB2346">
              <w:rPr>
                <w:rFonts w:eastAsia="Calibri"/>
                <w:snapToGrid w:val="0"/>
                <w:sz w:val="24"/>
                <w:szCs w:val="24"/>
              </w:rPr>
              <w:fldChar w:fldCharType="separate"/>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snapToGrid w:val="0"/>
                <w:sz w:val="24"/>
                <w:szCs w:val="24"/>
              </w:rPr>
              <w:fldChar w:fldCharType="end"/>
            </w:r>
          </w:p>
        </w:tc>
      </w:tr>
      <w:tr w:rsidR="00F448DD" w:rsidRPr="00DB2346" w14:paraId="0D864096" w14:textId="77777777" w:rsidTr="0082148D">
        <w:trPr>
          <w:trHeight w:val="360"/>
        </w:trPr>
        <w:tc>
          <w:tcPr>
            <w:tcW w:w="2689" w:type="pct"/>
            <w:shd w:val="clear" w:color="auto" w:fill="auto"/>
            <w:vAlign w:val="bottom"/>
          </w:tcPr>
          <w:p w14:paraId="2117E9D4" w14:textId="77777777"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Report Date:</w:t>
            </w:r>
            <w:r w:rsidR="00920310" w:rsidRPr="00DB2346">
              <w:rPr>
                <w:rFonts w:eastAsia="Calibri"/>
                <w:snapToGrid w:val="0"/>
                <w:sz w:val="24"/>
                <w:szCs w:val="24"/>
              </w:rPr>
              <w:t xml:space="preserve"> </w:t>
            </w:r>
            <w:r w:rsidR="00920310" w:rsidRPr="00DB2346">
              <w:rPr>
                <w:rFonts w:eastAsia="Calibri"/>
                <w:snapToGrid w:val="0"/>
                <w:sz w:val="24"/>
                <w:szCs w:val="24"/>
              </w:rPr>
              <w:fldChar w:fldCharType="begin">
                <w:ffData>
                  <w:name w:val="Text27"/>
                  <w:enabled/>
                  <w:calcOnExit w:val="0"/>
                  <w:textInput/>
                </w:ffData>
              </w:fldChar>
            </w:r>
            <w:r w:rsidR="00920310" w:rsidRPr="00DB2346">
              <w:rPr>
                <w:rFonts w:eastAsia="Calibri"/>
                <w:snapToGrid w:val="0"/>
                <w:sz w:val="24"/>
                <w:szCs w:val="24"/>
              </w:rPr>
              <w:instrText xml:space="preserve"> FORMTEXT </w:instrText>
            </w:r>
            <w:r w:rsidR="00920310" w:rsidRPr="00DB2346">
              <w:rPr>
                <w:rFonts w:eastAsia="Calibri"/>
                <w:snapToGrid w:val="0"/>
                <w:sz w:val="24"/>
                <w:szCs w:val="24"/>
              </w:rPr>
            </w:r>
            <w:r w:rsidR="00920310" w:rsidRPr="00DB2346">
              <w:rPr>
                <w:rFonts w:eastAsia="Calibri"/>
                <w:snapToGrid w:val="0"/>
                <w:sz w:val="24"/>
                <w:szCs w:val="24"/>
              </w:rPr>
              <w:fldChar w:fldCharType="separate"/>
            </w:r>
            <w:r w:rsidR="00920310" w:rsidRPr="00DB2346">
              <w:rPr>
                <w:rFonts w:eastAsia="Calibri"/>
                <w:noProof/>
                <w:snapToGrid w:val="0"/>
                <w:sz w:val="24"/>
                <w:szCs w:val="24"/>
              </w:rPr>
              <w:t> </w:t>
            </w:r>
            <w:r w:rsidR="00920310" w:rsidRPr="00DB2346">
              <w:rPr>
                <w:rFonts w:eastAsia="Calibri"/>
                <w:noProof/>
                <w:snapToGrid w:val="0"/>
                <w:sz w:val="24"/>
                <w:szCs w:val="24"/>
              </w:rPr>
              <w:t> </w:t>
            </w:r>
            <w:r w:rsidR="00920310" w:rsidRPr="00DB2346">
              <w:rPr>
                <w:rFonts w:eastAsia="Calibri"/>
                <w:noProof/>
                <w:snapToGrid w:val="0"/>
                <w:sz w:val="24"/>
                <w:szCs w:val="24"/>
              </w:rPr>
              <w:t> </w:t>
            </w:r>
            <w:r w:rsidR="00920310" w:rsidRPr="00DB2346">
              <w:rPr>
                <w:rFonts w:eastAsia="Calibri"/>
                <w:noProof/>
                <w:snapToGrid w:val="0"/>
                <w:sz w:val="24"/>
                <w:szCs w:val="24"/>
              </w:rPr>
              <w:t> </w:t>
            </w:r>
            <w:r w:rsidR="00920310" w:rsidRPr="00DB2346">
              <w:rPr>
                <w:rFonts w:eastAsia="Calibri"/>
                <w:noProof/>
                <w:snapToGrid w:val="0"/>
                <w:sz w:val="24"/>
                <w:szCs w:val="24"/>
              </w:rPr>
              <w:t> </w:t>
            </w:r>
            <w:r w:rsidR="00920310" w:rsidRPr="00DB2346">
              <w:rPr>
                <w:rFonts w:eastAsia="Calibri"/>
                <w:snapToGrid w:val="0"/>
                <w:sz w:val="24"/>
                <w:szCs w:val="24"/>
              </w:rPr>
              <w:fldChar w:fldCharType="end"/>
            </w:r>
            <w:r w:rsidRPr="00DB2346">
              <w:rPr>
                <w:rFonts w:eastAsia="Calibri"/>
                <w:snapToGrid w:val="0"/>
                <w:sz w:val="24"/>
                <w:szCs w:val="24"/>
              </w:rPr>
              <w:t xml:space="preserve">  </w:t>
            </w:r>
          </w:p>
        </w:tc>
        <w:tc>
          <w:tcPr>
            <w:tcW w:w="2311" w:type="pct"/>
            <w:shd w:val="clear" w:color="auto" w:fill="auto"/>
            <w:vAlign w:val="bottom"/>
          </w:tcPr>
          <w:p w14:paraId="2D721B18" w14:textId="77777777" w:rsidR="00F448DD" w:rsidRPr="00DB2346" w:rsidRDefault="00F448DD" w:rsidP="007D2223">
            <w:pPr>
              <w:widowControl w:val="0"/>
              <w:numPr>
                <w:ilvl w:val="0"/>
                <w:numId w:val="14"/>
              </w:numPr>
              <w:rPr>
                <w:rFonts w:eastAsia="Calibri"/>
                <w:snapToGrid w:val="0"/>
                <w:sz w:val="24"/>
                <w:szCs w:val="24"/>
              </w:rPr>
            </w:pPr>
            <w:r w:rsidRPr="00DB2346">
              <w:rPr>
                <w:rFonts w:eastAsia="Calibri"/>
                <w:snapToGrid w:val="0"/>
                <w:sz w:val="24"/>
                <w:szCs w:val="24"/>
              </w:rPr>
              <w:t xml:space="preserve">Report Time:  </w:t>
            </w:r>
            <w:r w:rsidRPr="00DB2346">
              <w:rPr>
                <w:rFonts w:eastAsia="Calibri"/>
                <w:snapToGrid w:val="0"/>
                <w:sz w:val="24"/>
                <w:szCs w:val="24"/>
              </w:rPr>
              <w:fldChar w:fldCharType="begin">
                <w:ffData>
                  <w:name w:val="Text27"/>
                  <w:enabled/>
                  <w:calcOnExit w:val="0"/>
                  <w:textInput/>
                </w:ffData>
              </w:fldChar>
            </w:r>
            <w:r w:rsidRPr="00DB2346">
              <w:rPr>
                <w:rFonts w:eastAsia="Calibri"/>
                <w:snapToGrid w:val="0"/>
                <w:sz w:val="24"/>
                <w:szCs w:val="24"/>
              </w:rPr>
              <w:instrText xml:space="preserve"> FORMTEXT </w:instrText>
            </w:r>
            <w:r w:rsidRPr="00DB2346">
              <w:rPr>
                <w:rFonts w:eastAsia="Calibri"/>
                <w:snapToGrid w:val="0"/>
                <w:sz w:val="24"/>
                <w:szCs w:val="24"/>
              </w:rPr>
            </w:r>
            <w:r w:rsidRPr="00DB2346">
              <w:rPr>
                <w:rFonts w:eastAsia="Calibri"/>
                <w:snapToGrid w:val="0"/>
                <w:sz w:val="24"/>
                <w:szCs w:val="24"/>
              </w:rPr>
              <w:fldChar w:fldCharType="separate"/>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snapToGrid w:val="0"/>
                <w:sz w:val="24"/>
                <w:szCs w:val="24"/>
              </w:rPr>
              <w:fldChar w:fldCharType="end"/>
            </w:r>
          </w:p>
        </w:tc>
      </w:tr>
      <w:tr w:rsidR="00F448DD" w:rsidRPr="00DB2346" w14:paraId="0F0128C3" w14:textId="77777777" w:rsidTr="0082148D">
        <w:trPr>
          <w:trHeight w:val="360"/>
        </w:trPr>
        <w:tc>
          <w:tcPr>
            <w:tcW w:w="2689" w:type="pct"/>
            <w:shd w:val="clear" w:color="auto" w:fill="auto"/>
            <w:vAlign w:val="bottom"/>
          </w:tcPr>
          <w:p w14:paraId="72687E4D" w14:textId="4E67D3E4" w:rsidR="00F448DD" w:rsidRPr="00DB2346" w:rsidRDefault="00F448DD" w:rsidP="0019067A">
            <w:pPr>
              <w:widowControl w:val="0"/>
              <w:numPr>
                <w:ilvl w:val="0"/>
                <w:numId w:val="14"/>
              </w:numPr>
              <w:rPr>
                <w:rFonts w:eastAsia="Calibri"/>
                <w:snapToGrid w:val="0"/>
                <w:sz w:val="24"/>
                <w:szCs w:val="24"/>
              </w:rPr>
            </w:pPr>
            <w:r w:rsidRPr="00DB2346">
              <w:rPr>
                <w:rFonts w:eastAsia="Calibri"/>
                <w:snapToGrid w:val="0"/>
                <w:sz w:val="24"/>
                <w:szCs w:val="24"/>
              </w:rPr>
              <w:t>Re</w:t>
            </w:r>
            <w:r w:rsidR="0019067A">
              <w:rPr>
                <w:rFonts w:eastAsia="Calibri"/>
                <w:snapToGrid w:val="0"/>
                <w:sz w:val="24"/>
                <w:szCs w:val="24"/>
              </w:rPr>
              <w:t>porting Person</w:t>
            </w:r>
            <w:r w:rsidRPr="00DB2346">
              <w:rPr>
                <w:rFonts w:eastAsia="Calibri"/>
                <w:snapToGrid w:val="0"/>
                <w:sz w:val="24"/>
                <w:szCs w:val="24"/>
              </w:rPr>
              <w:t xml:space="preserve">:  </w:t>
            </w:r>
            <w:r w:rsidRPr="00DB2346">
              <w:rPr>
                <w:rFonts w:eastAsia="Calibri"/>
                <w:snapToGrid w:val="0"/>
                <w:sz w:val="24"/>
                <w:szCs w:val="24"/>
              </w:rPr>
              <w:fldChar w:fldCharType="begin">
                <w:ffData>
                  <w:name w:val="Text27"/>
                  <w:enabled/>
                  <w:calcOnExit w:val="0"/>
                  <w:textInput/>
                </w:ffData>
              </w:fldChar>
            </w:r>
            <w:r w:rsidRPr="00DB2346">
              <w:rPr>
                <w:rFonts w:eastAsia="Calibri"/>
                <w:snapToGrid w:val="0"/>
                <w:sz w:val="24"/>
                <w:szCs w:val="24"/>
              </w:rPr>
              <w:instrText xml:space="preserve"> FORMTEXT </w:instrText>
            </w:r>
            <w:r w:rsidRPr="00DB2346">
              <w:rPr>
                <w:rFonts w:eastAsia="Calibri"/>
                <w:snapToGrid w:val="0"/>
                <w:sz w:val="24"/>
                <w:szCs w:val="24"/>
              </w:rPr>
            </w:r>
            <w:r w:rsidRPr="00DB2346">
              <w:rPr>
                <w:rFonts w:eastAsia="Calibri"/>
                <w:snapToGrid w:val="0"/>
                <w:sz w:val="24"/>
                <w:szCs w:val="24"/>
              </w:rPr>
              <w:fldChar w:fldCharType="separate"/>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snapToGrid w:val="0"/>
                <w:sz w:val="24"/>
                <w:szCs w:val="24"/>
              </w:rPr>
              <w:fldChar w:fldCharType="end"/>
            </w:r>
          </w:p>
        </w:tc>
        <w:tc>
          <w:tcPr>
            <w:tcW w:w="2311" w:type="pct"/>
            <w:shd w:val="clear" w:color="auto" w:fill="auto"/>
            <w:vAlign w:val="bottom"/>
          </w:tcPr>
          <w:p w14:paraId="2DC23893" w14:textId="3D103C09" w:rsidR="00F448DD" w:rsidRPr="00DB2346" w:rsidRDefault="001A0AD7" w:rsidP="007D2223">
            <w:pPr>
              <w:widowControl w:val="0"/>
              <w:numPr>
                <w:ilvl w:val="0"/>
                <w:numId w:val="14"/>
              </w:numPr>
              <w:rPr>
                <w:rFonts w:eastAsia="Calibri"/>
                <w:snapToGrid w:val="0"/>
                <w:sz w:val="24"/>
                <w:szCs w:val="24"/>
              </w:rPr>
            </w:pPr>
            <w:r>
              <w:rPr>
                <w:rFonts w:eastAsia="Calibri"/>
                <w:snapToGrid w:val="0"/>
                <w:sz w:val="24"/>
                <w:szCs w:val="24"/>
              </w:rPr>
              <w:t xml:space="preserve">Work </w:t>
            </w:r>
            <w:r w:rsidR="00F448DD" w:rsidRPr="00DB2346">
              <w:rPr>
                <w:rFonts w:eastAsia="Calibri"/>
                <w:snapToGrid w:val="0"/>
                <w:sz w:val="24"/>
                <w:szCs w:val="24"/>
              </w:rPr>
              <w:t xml:space="preserve">Title:  </w:t>
            </w:r>
            <w:r w:rsidR="00F448DD" w:rsidRPr="00DB2346">
              <w:rPr>
                <w:rFonts w:eastAsia="Calibri"/>
                <w:snapToGrid w:val="0"/>
                <w:sz w:val="24"/>
                <w:szCs w:val="24"/>
              </w:rPr>
              <w:fldChar w:fldCharType="begin">
                <w:ffData>
                  <w:name w:val="Text27"/>
                  <w:enabled/>
                  <w:calcOnExit w:val="0"/>
                  <w:textInput/>
                </w:ffData>
              </w:fldChar>
            </w:r>
            <w:r w:rsidR="00F448DD" w:rsidRPr="00DB2346">
              <w:rPr>
                <w:rFonts w:eastAsia="Calibri"/>
                <w:snapToGrid w:val="0"/>
                <w:sz w:val="24"/>
                <w:szCs w:val="24"/>
              </w:rPr>
              <w:instrText xml:space="preserve"> FORMTEXT </w:instrText>
            </w:r>
            <w:r w:rsidR="00F448DD" w:rsidRPr="00DB2346">
              <w:rPr>
                <w:rFonts w:eastAsia="Calibri"/>
                <w:snapToGrid w:val="0"/>
                <w:sz w:val="24"/>
                <w:szCs w:val="24"/>
              </w:rPr>
            </w:r>
            <w:r w:rsidR="00F448DD" w:rsidRPr="00DB2346">
              <w:rPr>
                <w:rFonts w:eastAsia="Calibri"/>
                <w:snapToGrid w:val="0"/>
                <w:sz w:val="24"/>
                <w:szCs w:val="24"/>
              </w:rPr>
              <w:fldChar w:fldCharType="separate"/>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noProof/>
                <w:snapToGrid w:val="0"/>
                <w:sz w:val="24"/>
                <w:szCs w:val="24"/>
              </w:rPr>
              <w:t> </w:t>
            </w:r>
            <w:r w:rsidR="00F448DD" w:rsidRPr="00DB2346">
              <w:rPr>
                <w:rFonts w:eastAsia="Calibri"/>
                <w:snapToGrid w:val="0"/>
                <w:sz w:val="24"/>
                <w:szCs w:val="24"/>
              </w:rPr>
              <w:fldChar w:fldCharType="end"/>
            </w:r>
          </w:p>
        </w:tc>
      </w:tr>
      <w:tr w:rsidR="0019067A" w:rsidRPr="00DB2346" w14:paraId="769F62D9" w14:textId="77777777" w:rsidTr="0082148D">
        <w:trPr>
          <w:trHeight w:val="360"/>
        </w:trPr>
        <w:tc>
          <w:tcPr>
            <w:tcW w:w="2689" w:type="pct"/>
            <w:shd w:val="clear" w:color="auto" w:fill="auto"/>
            <w:vAlign w:val="bottom"/>
          </w:tcPr>
          <w:p w14:paraId="20B0513D" w14:textId="6041D140" w:rsidR="0019067A" w:rsidRPr="00DB2346" w:rsidRDefault="0019067A" w:rsidP="0019067A">
            <w:pPr>
              <w:widowControl w:val="0"/>
              <w:numPr>
                <w:ilvl w:val="0"/>
                <w:numId w:val="14"/>
              </w:numPr>
              <w:rPr>
                <w:rFonts w:eastAsia="Calibri"/>
                <w:snapToGrid w:val="0"/>
                <w:sz w:val="24"/>
                <w:szCs w:val="24"/>
              </w:rPr>
            </w:pPr>
            <w:r>
              <w:rPr>
                <w:rFonts w:eastAsia="Calibri"/>
                <w:snapToGrid w:val="0"/>
                <w:sz w:val="24"/>
                <w:szCs w:val="24"/>
              </w:rPr>
              <w:t xml:space="preserve">Contact Email: </w:t>
            </w:r>
            <w:r w:rsidRPr="00DB2346">
              <w:rPr>
                <w:rFonts w:eastAsia="Calibri"/>
                <w:snapToGrid w:val="0"/>
                <w:sz w:val="24"/>
                <w:szCs w:val="24"/>
              </w:rPr>
              <w:fldChar w:fldCharType="begin">
                <w:ffData>
                  <w:name w:val="Text27"/>
                  <w:enabled/>
                  <w:calcOnExit w:val="0"/>
                  <w:textInput/>
                </w:ffData>
              </w:fldChar>
            </w:r>
            <w:r w:rsidRPr="00DB2346">
              <w:rPr>
                <w:rFonts w:eastAsia="Calibri"/>
                <w:snapToGrid w:val="0"/>
                <w:sz w:val="24"/>
                <w:szCs w:val="24"/>
              </w:rPr>
              <w:instrText xml:space="preserve"> FORMTEXT </w:instrText>
            </w:r>
            <w:r w:rsidRPr="00DB2346">
              <w:rPr>
                <w:rFonts w:eastAsia="Calibri"/>
                <w:snapToGrid w:val="0"/>
                <w:sz w:val="24"/>
                <w:szCs w:val="24"/>
              </w:rPr>
            </w:r>
            <w:r w:rsidRPr="00DB2346">
              <w:rPr>
                <w:rFonts w:eastAsia="Calibri"/>
                <w:snapToGrid w:val="0"/>
                <w:sz w:val="24"/>
                <w:szCs w:val="24"/>
              </w:rPr>
              <w:fldChar w:fldCharType="separate"/>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snapToGrid w:val="0"/>
                <w:sz w:val="24"/>
                <w:szCs w:val="24"/>
              </w:rPr>
              <w:fldChar w:fldCharType="end"/>
            </w:r>
          </w:p>
        </w:tc>
        <w:tc>
          <w:tcPr>
            <w:tcW w:w="2311" w:type="pct"/>
            <w:shd w:val="clear" w:color="auto" w:fill="auto"/>
            <w:vAlign w:val="bottom"/>
          </w:tcPr>
          <w:p w14:paraId="27294DEE" w14:textId="2BC2C022" w:rsidR="0019067A" w:rsidRPr="00DB2346" w:rsidRDefault="0019067A" w:rsidP="0019067A">
            <w:pPr>
              <w:widowControl w:val="0"/>
              <w:numPr>
                <w:ilvl w:val="0"/>
                <w:numId w:val="14"/>
              </w:numPr>
              <w:rPr>
                <w:rFonts w:eastAsia="Calibri"/>
                <w:snapToGrid w:val="0"/>
                <w:sz w:val="24"/>
                <w:szCs w:val="24"/>
              </w:rPr>
            </w:pPr>
            <w:r>
              <w:rPr>
                <w:rFonts w:eastAsia="Calibri"/>
                <w:snapToGrid w:val="0"/>
                <w:sz w:val="24"/>
                <w:szCs w:val="24"/>
              </w:rPr>
              <w:t xml:space="preserve">Contact Number: </w:t>
            </w:r>
            <w:r w:rsidRPr="00DB2346">
              <w:rPr>
                <w:rFonts w:eastAsia="Calibri"/>
                <w:snapToGrid w:val="0"/>
                <w:sz w:val="24"/>
                <w:szCs w:val="24"/>
              </w:rPr>
              <w:fldChar w:fldCharType="begin">
                <w:ffData>
                  <w:name w:val="Text27"/>
                  <w:enabled/>
                  <w:calcOnExit w:val="0"/>
                  <w:textInput/>
                </w:ffData>
              </w:fldChar>
            </w:r>
            <w:r w:rsidRPr="00DB2346">
              <w:rPr>
                <w:rFonts w:eastAsia="Calibri"/>
                <w:snapToGrid w:val="0"/>
                <w:sz w:val="24"/>
                <w:szCs w:val="24"/>
              </w:rPr>
              <w:instrText xml:space="preserve"> FORMTEXT </w:instrText>
            </w:r>
            <w:r w:rsidRPr="00DB2346">
              <w:rPr>
                <w:rFonts w:eastAsia="Calibri"/>
                <w:snapToGrid w:val="0"/>
                <w:sz w:val="24"/>
                <w:szCs w:val="24"/>
              </w:rPr>
            </w:r>
            <w:r w:rsidRPr="00DB2346">
              <w:rPr>
                <w:rFonts w:eastAsia="Calibri"/>
                <w:snapToGrid w:val="0"/>
                <w:sz w:val="24"/>
                <w:szCs w:val="24"/>
              </w:rPr>
              <w:fldChar w:fldCharType="separate"/>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noProof/>
                <w:snapToGrid w:val="0"/>
                <w:sz w:val="24"/>
                <w:szCs w:val="24"/>
              </w:rPr>
              <w:t> </w:t>
            </w:r>
            <w:r w:rsidRPr="00DB2346">
              <w:rPr>
                <w:rFonts w:eastAsia="Calibri"/>
                <w:snapToGrid w:val="0"/>
                <w:sz w:val="24"/>
                <w:szCs w:val="24"/>
              </w:rPr>
              <w:fldChar w:fldCharType="end"/>
            </w:r>
          </w:p>
        </w:tc>
      </w:tr>
    </w:tbl>
    <w:p w14:paraId="3A856DA6" w14:textId="77777777" w:rsidR="00E223B3" w:rsidRDefault="00E223B3" w:rsidP="007D2223">
      <w:pPr>
        <w:rPr>
          <w:rFonts w:ascii="Univers" w:hAnsi="Univers"/>
          <w:color w:val="008000"/>
          <w:sz w:val="22"/>
          <w:szCs w:val="22"/>
        </w:rPr>
      </w:pPr>
    </w:p>
    <w:p w14:paraId="36BA78FA" w14:textId="23AD26C6" w:rsidR="00E21E71" w:rsidRDefault="00E223B3" w:rsidP="00930C9F">
      <w:pPr>
        <w:numPr>
          <w:ilvl w:val="0"/>
          <w:numId w:val="14"/>
        </w:numPr>
        <w:jc w:val="both"/>
        <w:rPr>
          <w:sz w:val="22"/>
          <w:szCs w:val="22"/>
        </w:rPr>
      </w:pPr>
      <w:r w:rsidRPr="00930C9F">
        <w:rPr>
          <w:b/>
          <w:sz w:val="22"/>
          <w:szCs w:val="22"/>
        </w:rPr>
        <w:t>Incident Type:</w:t>
      </w:r>
      <w:r w:rsidR="008672DC" w:rsidRPr="00930C9F">
        <w:rPr>
          <w:b/>
          <w:sz w:val="22"/>
          <w:szCs w:val="22"/>
        </w:rPr>
        <w:t xml:space="preserve"> </w:t>
      </w:r>
      <w:r w:rsidR="004A2CC6" w:rsidRPr="00930C9F">
        <w:rPr>
          <w:sz w:val="22"/>
          <w:szCs w:val="22"/>
        </w:rPr>
        <w:t xml:space="preserve">Note: Reporting </w:t>
      </w:r>
      <w:r w:rsidR="001A0AD7" w:rsidRPr="00930C9F">
        <w:rPr>
          <w:sz w:val="22"/>
          <w:szCs w:val="22"/>
        </w:rPr>
        <w:t xml:space="preserve">incidents </w:t>
      </w:r>
      <w:r w:rsidR="004F2033">
        <w:rPr>
          <w:sz w:val="22"/>
          <w:szCs w:val="22"/>
        </w:rPr>
        <w:t xml:space="preserve">to DJJ </w:t>
      </w:r>
      <w:r w:rsidR="004A2CC6" w:rsidRPr="00930C9F">
        <w:rPr>
          <w:sz w:val="22"/>
          <w:szCs w:val="22"/>
        </w:rPr>
        <w:t xml:space="preserve">does not preclude </w:t>
      </w:r>
      <w:r w:rsidR="001A0AD7" w:rsidRPr="00930C9F">
        <w:rPr>
          <w:sz w:val="22"/>
          <w:szCs w:val="22"/>
        </w:rPr>
        <w:t>providers</w:t>
      </w:r>
      <w:r w:rsidR="004A2CC6" w:rsidRPr="00930C9F">
        <w:rPr>
          <w:sz w:val="22"/>
          <w:szCs w:val="22"/>
        </w:rPr>
        <w:t xml:space="preserve"> </w:t>
      </w:r>
      <w:r w:rsidR="006D1A0B">
        <w:rPr>
          <w:sz w:val="22"/>
          <w:szCs w:val="22"/>
        </w:rPr>
        <w:t xml:space="preserve">(which include contracted providers and VJCCCA partners) </w:t>
      </w:r>
      <w:r w:rsidR="004A2CC6" w:rsidRPr="00930C9F">
        <w:rPr>
          <w:sz w:val="22"/>
          <w:szCs w:val="22"/>
        </w:rPr>
        <w:t>from mandatory reporting to licensing agenc</w:t>
      </w:r>
      <w:r w:rsidR="00E21E71" w:rsidRPr="00930C9F">
        <w:rPr>
          <w:sz w:val="22"/>
          <w:szCs w:val="22"/>
        </w:rPr>
        <w:t>ies</w:t>
      </w:r>
      <w:r w:rsidR="004A2CC6" w:rsidRPr="00930C9F">
        <w:rPr>
          <w:sz w:val="22"/>
          <w:szCs w:val="22"/>
        </w:rPr>
        <w:t xml:space="preserve"> and child protective services (CPS), as applicable</w:t>
      </w:r>
      <w:r w:rsidR="00A03D2E" w:rsidRPr="00930C9F">
        <w:rPr>
          <w:sz w:val="22"/>
          <w:szCs w:val="22"/>
        </w:rPr>
        <w:t>.</w:t>
      </w:r>
      <w:r w:rsidR="004A2CC6" w:rsidRPr="00930C9F">
        <w:rPr>
          <w:sz w:val="22"/>
          <w:szCs w:val="22"/>
        </w:rPr>
        <w:t xml:space="preserve"> </w:t>
      </w:r>
    </w:p>
    <w:p w14:paraId="457BE9E7" w14:textId="77777777" w:rsidR="00930C9F" w:rsidRPr="00930C9F" w:rsidRDefault="00930C9F" w:rsidP="00930C9F">
      <w:pPr>
        <w:ind w:left="360"/>
        <w:jc w:val="both"/>
        <w:rPr>
          <w:sz w:val="22"/>
          <w:szCs w:val="22"/>
        </w:rPr>
      </w:pPr>
    </w:p>
    <w:tbl>
      <w:tblPr>
        <w:tblW w:w="5110" w:type="pct"/>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377"/>
        <w:gridCol w:w="5614"/>
      </w:tblGrid>
      <w:tr w:rsidR="004D5071" w:rsidRPr="00F011DC" w14:paraId="52EC8090" w14:textId="77777777" w:rsidTr="006D0C81">
        <w:trPr>
          <w:trHeight w:val="333"/>
        </w:trPr>
        <w:tc>
          <w:tcPr>
            <w:tcW w:w="5000" w:type="pct"/>
            <w:gridSpan w:val="2"/>
            <w:tcBorders>
              <w:top w:val="single" w:sz="18" w:space="0" w:color="auto"/>
              <w:bottom w:val="single" w:sz="18" w:space="0" w:color="auto"/>
            </w:tcBorders>
            <w:shd w:val="clear" w:color="auto" w:fill="D9D9D9" w:themeFill="background1" w:themeFillShade="D9"/>
            <w:vAlign w:val="center"/>
          </w:tcPr>
          <w:p w14:paraId="67E18D09" w14:textId="43ECB821" w:rsidR="004D5071" w:rsidRPr="00F011DC" w:rsidRDefault="004D5071" w:rsidP="00F56B41">
            <w:pPr>
              <w:ind w:left="432" w:hanging="432"/>
            </w:pPr>
            <w:r w:rsidRPr="00616B48">
              <w:t>Check all categories that apply:</w:t>
            </w:r>
            <w:r>
              <w:t xml:space="preserve"> All serious incidents, </w:t>
            </w:r>
            <w:r w:rsidRPr="007D2223">
              <w:rPr>
                <w:b/>
                <w:i/>
              </w:rPr>
              <w:t>actual or alleged</w:t>
            </w:r>
            <w:r w:rsidRPr="007D2223">
              <w:rPr>
                <w:b/>
              </w:rPr>
              <w:t xml:space="preserve">, </w:t>
            </w:r>
            <w:r>
              <w:t xml:space="preserve">relating to a </w:t>
            </w:r>
            <w:r w:rsidR="00F56B41">
              <w:t xml:space="preserve">youth </w:t>
            </w:r>
            <w:r>
              <w:t xml:space="preserve">must be reported by the </w:t>
            </w:r>
            <w:r w:rsidRPr="006D0C81">
              <w:t>provider</w:t>
            </w:r>
            <w:r>
              <w:t>.</w:t>
            </w:r>
          </w:p>
        </w:tc>
      </w:tr>
      <w:tr w:rsidR="004A2CC6" w:rsidRPr="00672C88" w14:paraId="77A231AA" w14:textId="77777777" w:rsidTr="006D0C81">
        <w:trPr>
          <w:trHeight w:val="250"/>
        </w:trPr>
        <w:tc>
          <w:tcPr>
            <w:tcW w:w="2446" w:type="pct"/>
            <w:tcBorders>
              <w:top w:val="single" w:sz="18" w:space="0" w:color="auto"/>
            </w:tcBorders>
          </w:tcPr>
          <w:p w14:paraId="302985AA" w14:textId="0801ED53" w:rsidR="004A2CC6" w:rsidRPr="004D5071" w:rsidRDefault="004A2CC6" w:rsidP="004A2CC6">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t xml:space="preserve"> Absent without </w:t>
            </w:r>
            <w:r w:rsidR="00CB482B">
              <w:t>L</w:t>
            </w:r>
            <w:r>
              <w:t>eave (AWOL)</w:t>
            </w:r>
          </w:p>
        </w:tc>
        <w:tc>
          <w:tcPr>
            <w:tcW w:w="2554" w:type="pct"/>
            <w:tcBorders>
              <w:top w:val="single" w:sz="18" w:space="0" w:color="auto"/>
            </w:tcBorders>
          </w:tcPr>
          <w:p w14:paraId="5A688AD0" w14:textId="5C4BCE6E" w:rsidR="004A2CC6" w:rsidRPr="004D5071" w:rsidRDefault="0073347C" w:rsidP="004A2CC6">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Fire</w:t>
            </w:r>
          </w:p>
        </w:tc>
      </w:tr>
      <w:tr w:rsidR="0073347C" w:rsidRPr="00672C88" w14:paraId="5C23836B" w14:textId="77777777" w:rsidTr="006D0C81">
        <w:trPr>
          <w:trHeight w:val="250"/>
        </w:trPr>
        <w:tc>
          <w:tcPr>
            <w:tcW w:w="2446" w:type="pct"/>
          </w:tcPr>
          <w:p w14:paraId="75B908DF" w14:textId="7C81D813" w:rsidR="0073347C" w:rsidRDefault="0073347C" w:rsidP="004A2CC6">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Allegation of Sexual Assault on Youth</w:t>
            </w:r>
          </w:p>
        </w:tc>
        <w:tc>
          <w:tcPr>
            <w:tcW w:w="2554" w:type="pct"/>
          </w:tcPr>
          <w:p w14:paraId="5696395D" w14:textId="6CCD7A68" w:rsidR="0073347C" w:rsidRPr="004D5071" w:rsidRDefault="0073347C" w:rsidP="002E1C13">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Major Arrest of Youth</w:t>
            </w:r>
          </w:p>
        </w:tc>
      </w:tr>
      <w:tr w:rsidR="00EA0065" w:rsidRPr="00672C88" w14:paraId="04D3320A" w14:textId="77777777" w:rsidTr="006D0C81">
        <w:trPr>
          <w:trHeight w:val="250"/>
        </w:trPr>
        <w:tc>
          <w:tcPr>
            <w:tcW w:w="2446" w:type="pct"/>
          </w:tcPr>
          <w:p w14:paraId="0439546A" w14:textId="5EA19B76" w:rsidR="00EA0065" w:rsidRPr="004D5071" w:rsidRDefault="00EA0065" w:rsidP="00EA0065">
            <w:pPr>
              <w:tabs>
                <w:tab w:val="left" w:pos="-1440"/>
                <w:tab w:val="left" w:pos="-720"/>
              </w:tabs>
              <w:suppressAutoHyphens/>
            </w:pPr>
            <w:r>
              <w:fldChar w:fldCharType="begin">
                <w:ffData>
                  <w:name w:val="Check7"/>
                  <w:enabled/>
                  <w:calcOnExit w:val="0"/>
                  <w:checkBox>
                    <w:sizeAuto/>
                    <w:default w:val="0"/>
                  </w:checkBox>
                </w:ffData>
              </w:fldChar>
            </w:r>
            <w:bookmarkStart w:id="3" w:name="Check7"/>
            <w:r>
              <w:instrText xml:space="preserve"> FORMCHECKBOX </w:instrText>
            </w:r>
            <w:r w:rsidR="00301330">
              <w:fldChar w:fldCharType="separate"/>
            </w:r>
            <w:r>
              <w:fldChar w:fldCharType="end"/>
            </w:r>
            <w:bookmarkEnd w:id="3"/>
            <w:r>
              <w:t xml:space="preserve"> Allegation of Sexual Child Abuse or Neglect</w:t>
            </w:r>
          </w:p>
        </w:tc>
        <w:tc>
          <w:tcPr>
            <w:tcW w:w="2554" w:type="pct"/>
          </w:tcPr>
          <w:p w14:paraId="266827FF" w14:textId="4F4AD3A3"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Other</w:t>
            </w:r>
            <w:r w:rsidRPr="004D5071">
              <w:t xml:space="preserve"> </w:t>
            </w:r>
          </w:p>
        </w:tc>
      </w:tr>
      <w:tr w:rsidR="00EA0065" w:rsidRPr="00672C88" w14:paraId="48F6691E" w14:textId="77777777" w:rsidTr="006D0C81">
        <w:trPr>
          <w:trHeight w:val="250"/>
        </w:trPr>
        <w:tc>
          <w:tcPr>
            <w:tcW w:w="2446" w:type="pct"/>
          </w:tcPr>
          <w:p w14:paraId="6CDF4442" w14:textId="2C8CDF9F" w:rsidR="00EA0065" w:rsidRPr="004D5071" w:rsidRDefault="00EA0065" w:rsidP="00EA0065">
            <w:pPr>
              <w:tabs>
                <w:tab w:val="left" w:pos="-1440"/>
                <w:tab w:val="left" w:pos="-720"/>
              </w:tabs>
              <w:suppressAutoHyphens/>
            </w:pPr>
            <w:r>
              <w:fldChar w:fldCharType="begin">
                <w:ffData>
                  <w:name w:val="Check5"/>
                  <w:enabled/>
                  <w:calcOnExit w:val="0"/>
                  <w:checkBox>
                    <w:sizeAuto/>
                    <w:default w:val="0"/>
                  </w:checkBox>
                </w:ffData>
              </w:fldChar>
            </w:r>
            <w:bookmarkStart w:id="4" w:name="Check5"/>
            <w:r>
              <w:instrText xml:space="preserve"> FORMCHECKBOX </w:instrText>
            </w:r>
            <w:r w:rsidR="00301330">
              <w:fldChar w:fldCharType="separate"/>
            </w:r>
            <w:r>
              <w:fldChar w:fldCharType="end"/>
            </w:r>
            <w:bookmarkEnd w:id="4"/>
            <w:r>
              <w:t xml:space="preserve"> Allegation of Staff Sexual Misconduct</w:t>
            </w:r>
          </w:p>
        </w:tc>
        <w:tc>
          <w:tcPr>
            <w:tcW w:w="2554" w:type="pct"/>
          </w:tcPr>
          <w:p w14:paraId="0BEE1DB5" w14:textId="04A5F879"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Physical Restraint</w:t>
            </w:r>
          </w:p>
        </w:tc>
      </w:tr>
      <w:tr w:rsidR="00EA0065" w:rsidRPr="00672C88" w14:paraId="3CF65659" w14:textId="77777777" w:rsidTr="006D0C81">
        <w:trPr>
          <w:trHeight w:val="250"/>
        </w:trPr>
        <w:tc>
          <w:tcPr>
            <w:tcW w:w="2446" w:type="pct"/>
          </w:tcPr>
          <w:p w14:paraId="52C4739F" w14:textId="2214A2AF" w:rsidR="00EA0065" w:rsidRPr="004D5071" w:rsidRDefault="00EA0065" w:rsidP="004B0FBC">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t xml:space="preserve"> Allegation of </w:t>
            </w:r>
            <w:r w:rsidR="004B0FBC">
              <w:t xml:space="preserve">Suspected Non-Sexual </w:t>
            </w:r>
            <w:r w:rsidR="00D72A07">
              <w:t xml:space="preserve">Child Abuse or Neglect </w:t>
            </w:r>
          </w:p>
        </w:tc>
        <w:tc>
          <w:tcPr>
            <w:tcW w:w="2554" w:type="pct"/>
          </w:tcPr>
          <w:p w14:paraId="55947FC4" w14:textId="6E39EEC7"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Serious Youth Injury or Illness</w:t>
            </w:r>
          </w:p>
        </w:tc>
      </w:tr>
      <w:tr w:rsidR="00EA0065" w:rsidRPr="00672C88" w14:paraId="587C953A" w14:textId="77777777" w:rsidTr="006D0C81">
        <w:trPr>
          <w:trHeight w:val="250"/>
        </w:trPr>
        <w:tc>
          <w:tcPr>
            <w:tcW w:w="2446" w:type="pct"/>
          </w:tcPr>
          <w:p w14:paraId="2989D590" w14:textId="5CECDDB4" w:rsidR="00EA0065" w:rsidRPr="004D5071" w:rsidRDefault="00EA0065" w:rsidP="00EA0065">
            <w:pPr>
              <w:tabs>
                <w:tab w:val="left" w:pos="-1440"/>
                <w:tab w:val="left" w:pos="-720"/>
              </w:tabs>
              <w:suppressAutoHyphens/>
            </w:pPr>
            <w:r>
              <w:fldChar w:fldCharType="begin">
                <w:ffData>
                  <w:name w:val="Check6"/>
                  <w:enabled/>
                  <w:calcOnExit w:val="0"/>
                  <w:checkBox>
                    <w:sizeAuto/>
                    <w:default w:val="0"/>
                  </w:checkBox>
                </w:ffData>
              </w:fldChar>
            </w:r>
            <w:bookmarkStart w:id="5" w:name="Check6"/>
            <w:r>
              <w:instrText xml:space="preserve"> FORMCHECKBOX </w:instrText>
            </w:r>
            <w:r w:rsidR="00301330">
              <w:fldChar w:fldCharType="separate"/>
            </w:r>
            <w:r>
              <w:fldChar w:fldCharType="end"/>
            </w:r>
            <w:bookmarkEnd w:id="5"/>
            <w:r>
              <w:t xml:space="preserve"> </w:t>
            </w:r>
            <w:r w:rsidRPr="0073347C">
              <w:t>Allegation of Y</w:t>
            </w:r>
            <w:r w:rsidR="008F53ED">
              <w:t>outh Consensual Sexual Activity</w:t>
            </w:r>
          </w:p>
        </w:tc>
        <w:tc>
          <w:tcPr>
            <w:tcW w:w="2554" w:type="pct"/>
          </w:tcPr>
          <w:p w14:paraId="27D2AE7C" w14:textId="3F8A4AAB"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Serious Staff Injury</w:t>
            </w:r>
          </w:p>
        </w:tc>
      </w:tr>
      <w:tr w:rsidR="00EA0065" w:rsidRPr="00672C88" w14:paraId="5BA9E1C2" w14:textId="77777777" w:rsidTr="006D0C81">
        <w:trPr>
          <w:trHeight w:val="250"/>
        </w:trPr>
        <w:tc>
          <w:tcPr>
            <w:tcW w:w="2446" w:type="pct"/>
          </w:tcPr>
          <w:p w14:paraId="3AF203A1" w14:textId="0CA0266F" w:rsidR="00EA0065" w:rsidRPr="004D5071" w:rsidRDefault="00EA0065" w:rsidP="00EA0065">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t xml:space="preserve"> Assault on Staff (by Anyone)</w:t>
            </w:r>
          </w:p>
        </w:tc>
        <w:tc>
          <w:tcPr>
            <w:tcW w:w="2554" w:type="pct"/>
          </w:tcPr>
          <w:p w14:paraId="176A14BA" w14:textId="375F5E0F"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Staff Arrest</w:t>
            </w:r>
          </w:p>
        </w:tc>
      </w:tr>
      <w:tr w:rsidR="00EA0065" w:rsidRPr="00672C88" w14:paraId="198FD77D" w14:textId="77777777" w:rsidTr="006D0C81">
        <w:trPr>
          <w:trHeight w:val="250"/>
        </w:trPr>
        <w:tc>
          <w:tcPr>
            <w:tcW w:w="2446" w:type="pct"/>
          </w:tcPr>
          <w:p w14:paraId="77049BD4" w14:textId="721436D6" w:rsidR="00EA0065" w:rsidRPr="004D5071" w:rsidRDefault="00EA0065" w:rsidP="00EA0065">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Assault on Youth (by Anyone)</w:t>
            </w:r>
          </w:p>
        </w:tc>
        <w:tc>
          <w:tcPr>
            <w:tcW w:w="2554" w:type="pct"/>
          </w:tcPr>
          <w:p w14:paraId="163F6845" w14:textId="60A83A6B" w:rsidR="00EA0065" w:rsidRPr="004D5071" w:rsidRDefault="00EA0065" w:rsidP="00EA0065">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Suicide Attempt</w:t>
            </w:r>
          </w:p>
        </w:tc>
      </w:tr>
      <w:tr w:rsidR="00EA0065" w:rsidRPr="00672C88" w14:paraId="373FECBC" w14:textId="77777777" w:rsidTr="006D0C81">
        <w:trPr>
          <w:trHeight w:val="232"/>
        </w:trPr>
        <w:tc>
          <w:tcPr>
            <w:tcW w:w="2446" w:type="pct"/>
          </w:tcPr>
          <w:p w14:paraId="18B69DB3" w14:textId="6FF9B068" w:rsidR="00EA0065" w:rsidRPr="004D5071" w:rsidRDefault="00EA0065" w:rsidP="00EA0065">
            <w:pPr>
              <w:tabs>
                <w:tab w:val="left" w:pos="-1440"/>
                <w:tab w:val="left" w:pos="-720"/>
              </w:tabs>
              <w:suppressAutoHyphens/>
            </w:pPr>
            <w:r w:rsidRPr="004D5071">
              <w:fldChar w:fldCharType="begin">
                <w:ffData>
                  <w:name w:val="Check1"/>
                  <w:enabled/>
                  <w:calcOnExit w:val="0"/>
                  <w:checkBox>
                    <w:sizeAuto/>
                    <w:default w:val="0"/>
                  </w:checkBox>
                </w:ffData>
              </w:fldChar>
            </w:r>
            <w:r w:rsidRPr="004D5071">
              <w:instrText xml:space="preserve"> FORMCHECKBOX </w:instrText>
            </w:r>
            <w:r w:rsidR="00301330">
              <w:fldChar w:fldCharType="separate"/>
            </w:r>
            <w:r w:rsidRPr="004D5071">
              <w:fldChar w:fldCharType="end"/>
            </w:r>
            <w:r w:rsidRPr="004D5071">
              <w:t xml:space="preserve"> </w:t>
            </w:r>
            <w:r>
              <w:t>Death</w:t>
            </w:r>
          </w:p>
        </w:tc>
        <w:tc>
          <w:tcPr>
            <w:tcW w:w="2554" w:type="pct"/>
          </w:tcPr>
          <w:p w14:paraId="67801203" w14:textId="4EC09F7E" w:rsidR="00EA0065" w:rsidRPr="004D5071" w:rsidRDefault="00EA0065" w:rsidP="00EA0065"/>
        </w:tc>
      </w:tr>
    </w:tbl>
    <w:p w14:paraId="159B3B81" w14:textId="77777777" w:rsidR="00E223B3" w:rsidRDefault="00E223B3" w:rsidP="007D2223">
      <w:pPr>
        <w:rPr>
          <w:rFonts w:ascii="Univers" w:hAnsi="Univers"/>
        </w:rPr>
      </w:pPr>
    </w:p>
    <w:p w14:paraId="50E96D69" w14:textId="780EEFF0" w:rsidR="00F25798" w:rsidRPr="00F25798" w:rsidRDefault="00CB482B" w:rsidP="007D2223">
      <w:pPr>
        <w:numPr>
          <w:ilvl w:val="0"/>
          <w:numId w:val="14"/>
        </w:numPr>
        <w:rPr>
          <w:sz w:val="24"/>
          <w:szCs w:val="24"/>
        </w:rPr>
      </w:pPr>
      <w:r>
        <w:rPr>
          <w:sz w:val="24"/>
          <w:szCs w:val="24"/>
        </w:rPr>
        <w:t>Youth’s</w:t>
      </w:r>
      <w:r w:rsidRPr="00F25798">
        <w:rPr>
          <w:sz w:val="24"/>
          <w:szCs w:val="24"/>
        </w:rPr>
        <w:t xml:space="preserve"> </w:t>
      </w:r>
      <w:r w:rsidR="00F25798" w:rsidRPr="00F25798">
        <w:rPr>
          <w:sz w:val="24"/>
          <w:szCs w:val="24"/>
        </w:rPr>
        <w:t>Identification Information</w:t>
      </w:r>
      <w:r w:rsidR="00F25798">
        <w:rPr>
          <w:sz w:val="24"/>
          <w:szCs w:val="24"/>
        </w:rPr>
        <w:t>:</w:t>
      </w:r>
    </w:p>
    <w:p w14:paraId="261730C9" w14:textId="77777777" w:rsidR="00F25798" w:rsidRDefault="00F25798" w:rsidP="007D2223">
      <w:pPr>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2747"/>
        <w:gridCol w:w="1934"/>
        <w:gridCol w:w="2335"/>
      </w:tblGrid>
      <w:tr w:rsidR="0019067A" w:rsidRPr="00D67B3C" w14:paraId="2F8637DA" w14:textId="77777777" w:rsidTr="00F813E3">
        <w:trPr>
          <w:trHeight w:val="440"/>
        </w:trPr>
        <w:tc>
          <w:tcPr>
            <w:tcW w:w="1749" w:type="pct"/>
            <w:shd w:val="clear" w:color="auto" w:fill="F2F2F2"/>
            <w:vAlign w:val="center"/>
          </w:tcPr>
          <w:p w14:paraId="2C566A1C" w14:textId="68104FC7" w:rsidR="0019067A" w:rsidRPr="00F813E3" w:rsidRDefault="0019067A" w:rsidP="00F813E3">
            <w:pPr>
              <w:tabs>
                <w:tab w:val="center" w:pos="115"/>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F25798">
              <w:rPr>
                <w:rFonts w:ascii="Univers" w:hAnsi="Univers"/>
                <w:b/>
              </w:rPr>
              <w:br w:type="page"/>
            </w:r>
            <w:r w:rsidR="00CB482B">
              <w:rPr>
                <w:b/>
                <w:bCs/>
              </w:rPr>
              <w:t>Youth</w:t>
            </w:r>
            <w:r w:rsidRPr="00F25798">
              <w:rPr>
                <w:b/>
                <w:bCs/>
              </w:rPr>
              <w:t xml:space="preserve"> Name</w:t>
            </w:r>
            <w:r w:rsidR="00F813E3">
              <w:rPr>
                <w:b/>
                <w:bCs/>
              </w:rPr>
              <w:t xml:space="preserve">  </w:t>
            </w:r>
            <w:r w:rsidRPr="00F25798">
              <w:rPr>
                <w:b/>
                <w:bCs/>
              </w:rPr>
              <w:t>(First &amp; Last)</w:t>
            </w:r>
          </w:p>
        </w:tc>
        <w:tc>
          <w:tcPr>
            <w:tcW w:w="1273" w:type="pct"/>
            <w:shd w:val="clear" w:color="auto" w:fill="F2F2F2"/>
            <w:vAlign w:val="center"/>
          </w:tcPr>
          <w:p w14:paraId="0A318B64" w14:textId="69995E49" w:rsidR="0019067A" w:rsidRPr="00F25798" w:rsidRDefault="00930C9F" w:rsidP="00F813E3">
            <w:pPr>
              <w:tabs>
                <w:tab w:val="left" w:pos="-720"/>
              </w:tabs>
              <w:suppressAutoHyphens/>
              <w:jc w:val="center"/>
              <w:rPr>
                <w:b/>
              </w:rPr>
            </w:pPr>
            <w:r>
              <w:rPr>
                <w:b/>
              </w:rPr>
              <w:t xml:space="preserve">DJJ </w:t>
            </w:r>
            <w:r w:rsidR="0019067A" w:rsidRPr="00F25798">
              <w:rPr>
                <w:b/>
              </w:rPr>
              <w:t>Juvenile Number</w:t>
            </w:r>
          </w:p>
        </w:tc>
        <w:tc>
          <w:tcPr>
            <w:tcW w:w="896" w:type="pct"/>
            <w:shd w:val="clear" w:color="auto" w:fill="F2F2F2"/>
            <w:vAlign w:val="center"/>
          </w:tcPr>
          <w:p w14:paraId="5C31CA0E" w14:textId="28E88029" w:rsidR="0019067A" w:rsidRPr="00F25798" w:rsidRDefault="0019067A" w:rsidP="00F813E3">
            <w:pPr>
              <w:tabs>
                <w:tab w:val="left" w:pos="-720"/>
              </w:tabs>
              <w:suppressAutoHyphens/>
              <w:jc w:val="center"/>
              <w:rPr>
                <w:b/>
              </w:rPr>
            </w:pPr>
            <w:r w:rsidRPr="00F25798">
              <w:rPr>
                <w:b/>
              </w:rPr>
              <w:t>Date of</w:t>
            </w:r>
            <w:r>
              <w:rPr>
                <w:b/>
              </w:rPr>
              <w:t xml:space="preserve"> </w:t>
            </w:r>
            <w:r w:rsidRPr="00F25798">
              <w:rPr>
                <w:b/>
              </w:rPr>
              <w:t>Birth</w:t>
            </w:r>
          </w:p>
        </w:tc>
        <w:tc>
          <w:tcPr>
            <w:tcW w:w="1082" w:type="pct"/>
            <w:shd w:val="clear" w:color="auto" w:fill="F2F2F2"/>
            <w:vAlign w:val="center"/>
          </w:tcPr>
          <w:p w14:paraId="74F67F80" w14:textId="3CF41E04" w:rsidR="0019067A" w:rsidRPr="00F25798" w:rsidRDefault="00650F89" w:rsidP="00F813E3">
            <w:pPr>
              <w:tabs>
                <w:tab w:val="left" w:pos="-720"/>
              </w:tabs>
              <w:suppressAutoHyphens/>
              <w:jc w:val="center"/>
              <w:rPr>
                <w:b/>
              </w:rPr>
            </w:pPr>
            <w:r>
              <w:rPr>
                <w:b/>
              </w:rPr>
              <w:t>Service Start Date</w:t>
            </w:r>
          </w:p>
        </w:tc>
      </w:tr>
      <w:tr w:rsidR="0019067A" w:rsidRPr="00D67B3C" w14:paraId="1345C028" w14:textId="77777777" w:rsidTr="0019067A">
        <w:trPr>
          <w:trHeight w:val="360"/>
        </w:trPr>
        <w:tc>
          <w:tcPr>
            <w:tcW w:w="1749" w:type="pct"/>
            <w:vAlign w:val="bottom"/>
          </w:tcPr>
          <w:p w14:paraId="4B1984D4" w14:textId="77777777" w:rsidR="0019067A" w:rsidRPr="00D67B3C" w:rsidRDefault="0019067A" w:rsidP="007D2223">
            <w:pPr>
              <w:ind w:left="340"/>
              <w:jc w:val="center"/>
            </w:pPr>
            <w:r>
              <w:fldChar w:fldCharType="begin">
                <w:ffData>
                  <w:name w:val="Text28"/>
                  <w:enabled/>
                  <w:calcOnExit w:val="0"/>
                  <w:textInput/>
                </w:ffData>
              </w:fldChar>
            </w:r>
            <w:bookmarkStart w:id="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73" w:type="pct"/>
            <w:vAlign w:val="bottom"/>
          </w:tcPr>
          <w:p w14:paraId="2D09A2AA" w14:textId="77777777" w:rsidR="0019067A" w:rsidRDefault="0019067A" w:rsidP="007D2223">
            <w:pPr>
              <w:jc w:val="center"/>
            </w:pPr>
            <w:r w:rsidRPr="00607540">
              <w:fldChar w:fldCharType="begin">
                <w:ffData>
                  <w:name w:val="Text28"/>
                  <w:enabled/>
                  <w:calcOnExit w:val="0"/>
                  <w:textInput/>
                </w:ffData>
              </w:fldChar>
            </w:r>
            <w:r w:rsidRPr="00607540">
              <w:instrText xml:space="preserve"> FORMTEXT </w:instrText>
            </w:r>
            <w:r w:rsidRPr="00607540">
              <w:fldChar w:fldCharType="separate"/>
            </w:r>
            <w:r w:rsidRPr="00607540">
              <w:rPr>
                <w:noProof/>
              </w:rPr>
              <w:t> </w:t>
            </w:r>
            <w:r w:rsidRPr="00607540">
              <w:rPr>
                <w:noProof/>
              </w:rPr>
              <w:t> </w:t>
            </w:r>
            <w:r w:rsidRPr="00607540">
              <w:rPr>
                <w:noProof/>
              </w:rPr>
              <w:t> </w:t>
            </w:r>
            <w:r w:rsidRPr="00607540">
              <w:rPr>
                <w:noProof/>
              </w:rPr>
              <w:t> </w:t>
            </w:r>
            <w:r w:rsidRPr="00607540">
              <w:rPr>
                <w:noProof/>
              </w:rPr>
              <w:t> </w:t>
            </w:r>
            <w:r w:rsidRPr="00607540">
              <w:fldChar w:fldCharType="end"/>
            </w:r>
          </w:p>
        </w:tc>
        <w:tc>
          <w:tcPr>
            <w:tcW w:w="896" w:type="pct"/>
            <w:vAlign w:val="bottom"/>
          </w:tcPr>
          <w:p w14:paraId="65B231F1" w14:textId="77777777" w:rsidR="0019067A" w:rsidRDefault="0019067A" w:rsidP="007D2223">
            <w:pPr>
              <w:jc w:val="center"/>
            </w:pPr>
            <w:r w:rsidRPr="00607540">
              <w:fldChar w:fldCharType="begin">
                <w:ffData>
                  <w:name w:val="Text28"/>
                  <w:enabled/>
                  <w:calcOnExit w:val="0"/>
                  <w:textInput/>
                </w:ffData>
              </w:fldChar>
            </w:r>
            <w:r w:rsidRPr="00607540">
              <w:instrText xml:space="preserve"> FORMTEXT </w:instrText>
            </w:r>
            <w:r w:rsidRPr="00607540">
              <w:fldChar w:fldCharType="separate"/>
            </w:r>
            <w:r w:rsidRPr="00607540">
              <w:rPr>
                <w:noProof/>
              </w:rPr>
              <w:t> </w:t>
            </w:r>
            <w:r w:rsidRPr="00607540">
              <w:rPr>
                <w:noProof/>
              </w:rPr>
              <w:t> </w:t>
            </w:r>
            <w:r w:rsidRPr="00607540">
              <w:rPr>
                <w:noProof/>
              </w:rPr>
              <w:t> </w:t>
            </w:r>
            <w:r w:rsidRPr="00607540">
              <w:rPr>
                <w:noProof/>
              </w:rPr>
              <w:t> </w:t>
            </w:r>
            <w:r w:rsidRPr="00607540">
              <w:rPr>
                <w:noProof/>
              </w:rPr>
              <w:t> </w:t>
            </w:r>
            <w:r w:rsidRPr="00607540">
              <w:fldChar w:fldCharType="end"/>
            </w:r>
          </w:p>
        </w:tc>
        <w:tc>
          <w:tcPr>
            <w:tcW w:w="1082" w:type="pct"/>
            <w:vAlign w:val="bottom"/>
          </w:tcPr>
          <w:p w14:paraId="1D1D9765" w14:textId="77777777" w:rsidR="0019067A" w:rsidRPr="00D67B3C" w:rsidRDefault="0019067A" w:rsidP="007D2223">
            <w:pPr>
              <w:jc w:val="cente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E9766D" w14:textId="77777777" w:rsidR="00E223B3" w:rsidRDefault="00E223B3" w:rsidP="007D2223">
      <w:pPr>
        <w:ind w:left="288"/>
        <w:rPr>
          <w:sz w:val="18"/>
        </w:rPr>
      </w:pPr>
    </w:p>
    <w:p w14:paraId="187120C5" w14:textId="5B95323E" w:rsidR="00EC777C" w:rsidRPr="00F25798" w:rsidRDefault="00357BD2" w:rsidP="007D2223">
      <w:pPr>
        <w:numPr>
          <w:ilvl w:val="0"/>
          <w:numId w:val="14"/>
        </w:numPr>
        <w:rPr>
          <w:sz w:val="24"/>
          <w:szCs w:val="24"/>
        </w:rPr>
      </w:pPr>
      <w:r>
        <w:rPr>
          <w:sz w:val="24"/>
          <w:szCs w:val="24"/>
        </w:rPr>
        <w:t xml:space="preserve">(A) </w:t>
      </w:r>
      <w:r w:rsidR="00EC777C" w:rsidRPr="00F25798">
        <w:rPr>
          <w:sz w:val="24"/>
          <w:szCs w:val="24"/>
        </w:rPr>
        <w:t>Describe the incident (who, what, when, where</w:t>
      </w:r>
      <w:r w:rsidR="00245ACA" w:rsidRPr="00F25798">
        <w:rPr>
          <w:sz w:val="24"/>
          <w:szCs w:val="24"/>
        </w:rPr>
        <w:t>, how</w:t>
      </w:r>
      <w:r w:rsidR="00F25798">
        <w:rPr>
          <w:sz w:val="24"/>
          <w:szCs w:val="24"/>
        </w:rPr>
        <w:t>)</w:t>
      </w:r>
      <w:r w:rsidR="00F25798" w:rsidRPr="00F25798">
        <w:rPr>
          <w:sz w:val="24"/>
          <w:szCs w:val="24"/>
        </w:rPr>
        <w:t>:</w:t>
      </w:r>
    </w:p>
    <w:p w14:paraId="4702F211" w14:textId="77777777" w:rsidR="00E223B3" w:rsidRPr="00F25798" w:rsidRDefault="00E223B3" w:rsidP="007D2223">
      <w:pPr>
        <w:ind w:left="360"/>
        <w:rPr>
          <w:sz w:val="24"/>
          <w:szCs w:val="24"/>
        </w:rPr>
      </w:pPr>
      <w:r w:rsidRPr="00F25798">
        <w:rPr>
          <w:sz w:val="24"/>
          <w:szCs w:val="24"/>
        </w:rPr>
        <w:fldChar w:fldCharType="begin">
          <w:ffData>
            <w:name w:val="Text28"/>
            <w:enabled/>
            <w:calcOnExit w:val="0"/>
            <w:textInput/>
          </w:ffData>
        </w:fldChar>
      </w:r>
      <w:r w:rsidRPr="00F25798">
        <w:rPr>
          <w:sz w:val="24"/>
          <w:szCs w:val="24"/>
        </w:rPr>
        <w:instrText xml:space="preserve"> FORMTEXT </w:instrText>
      </w:r>
      <w:r w:rsidRPr="00F25798">
        <w:rPr>
          <w:sz w:val="24"/>
          <w:szCs w:val="24"/>
        </w:rPr>
      </w:r>
      <w:r w:rsidRPr="00F25798">
        <w:rPr>
          <w:sz w:val="24"/>
          <w:szCs w:val="24"/>
        </w:rPr>
        <w:fldChar w:fldCharType="separate"/>
      </w:r>
      <w:r w:rsidRPr="00F25798">
        <w:rPr>
          <w:noProof/>
          <w:sz w:val="24"/>
          <w:szCs w:val="24"/>
        </w:rPr>
        <w:t> </w:t>
      </w:r>
      <w:r w:rsidRPr="00F25798">
        <w:rPr>
          <w:noProof/>
          <w:sz w:val="24"/>
          <w:szCs w:val="24"/>
        </w:rPr>
        <w:t> </w:t>
      </w:r>
      <w:r w:rsidRPr="00F25798">
        <w:rPr>
          <w:noProof/>
          <w:sz w:val="24"/>
          <w:szCs w:val="24"/>
        </w:rPr>
        <w:t> </w:t>
      </w:r>
      <w:r w:rsidRPr="00F25798">
        <w:rPr>
          <w:noProof/>
          <w:sz w:val="24"/>
          <w:szCs w:val="24"/>
        </w:rPr>
        <w:t> </w:t>
      </w:r>
      <w:r w:rsidRPr="00F25798">
        <w:rPr>
          <w:noProof/>
          <w:sz w:val="24"/>
          <w:szCs w:val="24"/>
        </w:rPr>
        <w:t> </w:t>
      </w:r>
      <w:r w:rsidRPr="00F25798">
        <w:rPr>
          <w:sz w:val="24"/>
          <w:szCs w:val="24"/>
        </w:rPr>
        <w:fldChar w:fldCharType="end"/>
      </w:r>
    </w:p>
    <w:p w14:paraId="570D6179" w14:textId="77777777" w:rsidR="004306E3" w:rsidRPr="00F25798" w:rsidRDefault="004306E3" w:rsidP="007D2223">
      <w:pPr>
        <w:tabs>
          <w:tab w:val="left" w:pos="-720"/>
        </w:tabs>
        <w:suppressAutoHyphens/>
        <w:ind w:left="360"/>
        <w:rPr>
          <w:sz w:val="24"/>
          <w:szCs w:val="24"/>
        </w:rPr>
      </w:pPr>
    </w:p>
    <w:p w14:paraId="37613CFE" w14:textId="5D5A1D73" w:rsidR="004306E3" w:rsidRPr="00357BD2" w:rsidRDefault="004306E3" w:rsidP="00357BD2">
      <w:pPr>
        <w:pStyle w:val="ListParagraph"/>
        <w:numPr>
          <w:ilvl w:val="0"/>
          <w:numId w:val="23"/>
        </w:numPr>
        <w:rPr>
          <w:rFonts w:ascii="Times New Roman" w:eastAsia="Times New Roman" w:hAnsi="Times New Roman"/>
          <w:sz w:val="24"/>
          <w:szCs w:val="24"/>
        </w:rPr>
      </w:pPr>
      <w:r w:rsidRPr="00357BD2">
        <w:rPr>
          <w:rFonts w:ascii="Times New Roman" w:eastAsia="Times New Roman" w:hAnsi="Times New Roman"/>
          <w:sz w:val="24"/>
          <w:szCs w:val="24"/>
        </w:rPr>
        <w:t>D</w:t>
      </w:r>
      <w:r w:rsidR="002F7AD2" w:rsidRPr="00357BD2">
        <w:rPr>
          <w:rFonts w:ascii="Times New Roman" w:eastAsia="Times New Roman" w:hAnsi="Times New Roman"/>
          <w:sz w:val="24"/>
          <w:szCs w:val="24"/>
        </w:rPr>
        <w:t xml:space="preserve">escribe </w:t>
      </w:r>
      <w:r w:rsidR="00967DF3">
        <w:rPr>
          <w:rFonts w:ascii="Times New Roman" w:eastAsia="Times New Roman" w:hAnsi="Times New Roman"/>
          <w:sz w:val="24"/>
          <w:szCs w:val="24"/>
        </w:rPr>
        <w:t xml:space="preserve">response </w:t>
      </w:r>
      <w:r w:rsidR="002F7AD2" w:rsidRPr="00357BD2">
        <w:rPr>
          <w:rFonts w:ascii="Times New Roman" w:eastAsia="Times New Roman" w:hAnsi="Times New Roman"/>
          <w:sz w:val="24"/>
          <w:szCs w:val="24"/>
        </w:rPr>
        <w:t xml:space="preserve">or action taken as a result of the incident: </w:t>
      </w:r>
    </w:p>
    <w:p w14:paraId="286DB48A" w14:textId="77777777" w:rsidR="00E223B3" w:rsidRPr="00F25798" w:rsidRDefault="00E223B3" w:rsidP="007D2223">
      <w:pPr>
        <w:tabs>
          <w:tab w:val="left" w:pos="-720"/>
        </w:tabs>
        <w:suppressAutoHyphens/>
        <w:ind w:left="360"/>
        <w:rPr>
          <w:sz w:val="24"/>
          <w:szCs w:val="24"/>
        </w:rPr>
      </w:pPr>
      <w:r w:rsidRPr="00F25798">
        <w:rPr>
          <w:sz w:val="24"/>
          <w:szCs w:val="24"/>
        </w:rPr>
        <w:fldChar w:fldCharType="begin">
          <w:ffData>
            <w:name w:val="Text28"/>
            <w:enabled/>
            <w:calcOnExit w:val="0"/>
            <w:textInput/>
          </w:ffData>
        </w:fldChar>
      </w:r>
      <w:r w:rsidRPr="00F25798">
        <w:rPr>
          <w:sz w:val="24"/>
          <w:szCs w:val="24"/>
        </w:rPr>
        <w:instrText xml:space="preserve"> FORMTEXT </w:instrText>
      </w:r>
      <w:r w:rsidRPr="00F25798">
        <w:rPr>
          <w:sz w:val="24"/>
          <w:szCs w:val="24"/>
        </w:rPr>
      </w:r>
      <w:r w:rsidRPr="00F25798">
        <w:rPr>
          <w:sz w:val="24"/>
          <w:szCs w:val="24"/>
        </w:rPr>
        <w:fldChar w:fldCharType="separate"/>
      </w:r>
      <w:r w:rsidRPr="00F25798">
        <w:rPr>
          <w:noProof/>
          <w:sz w:val="24"/>
          <w:szCs w:val="24"/>
        </w:rPr>
        <w:t> </w:t>
      </w:r>
      <w:r w:rsidRPr="00F25798">
        <w:rPr>
          <w:noProof/>
          <w:sz w:val="24"/>
          <w:szCs w:val="24"/>
        </w:rPr>
        <w:t> </w:t>
      </w:r>
      <w:r w:rsidRPr="00F25798">
        <w:rPr>
          <w:noProof/>
          <w:sz w:val="24"/>
          <w:szCs w:val="24"/>
        </w:rPr>
        <w:t> </w:t>
      </w:r>
      <w:r w:rsidRPr="00F25798">
        <w:rPr>
          <w:noProof/>
          <w:sz w:val="24"/>
          <w:szCs w:val="24"/>
        </w:rPr>
        <w:t> </w:t>
      </w:r>
      <w:r w:rsidRPr="00F25798">
        <w:rPr>
          <w:noProof/>
          <w:sz w:val="24"/>
          <w:szCs w:val="24"/>
        </w:rPr>
        <w:t> </w:t>
      </w:r>
      <w:r w:rsidRPr="00F25798">
        <w:rPr>
          <w:sz w:val="24"/>
          <w:szCs w:val="24"/>
        </w:rPr>
        <w:fldChar w:fldCharType="end"/>
      </w:r>
    </w:p>
    <w:p w14:paraId="13B3EAED" w14:textId="77777777" w:rsidR="00E223B3" w:rsidRPr="00F25798" w:rsidRDefault="00E223B3" w:rsidP="007D2223">
      <w:pPr>
        <w:tabs>
          <w:tab w:val="left" w:pos="-720"/>
        </w:tabs>
        <w:suppressAutoHyphens/>
        <w:ind w:left="360"/>
        <w:rPr>
          <w:sz w:val="24"/>
          <w:szCs w:val="24"/>
        </w:rPr>
      </w:pPr>
    </w:p>
    <w:p w14:paraId="784842F0" w14:textId="77777777" w:rsidR="004306E3" w:rsidRPr="00F25798" w:rsidRDefault="007E5385" w:rsidP="00357BD2">
      <w:pPr>
        <w:numPr>
          <w:ilvl w:val="0"/>
          <w:numId w:val="14"/>
        </w:numPr>
        <w:tabs>
          <w:tab w:val="left" w:pos="-720"/>
        </w:tabs>
        <w:suppressAutoHyphens/>
        <w:rPr>
          <w:sz w:val="24"/>
          <w:szCs w:val="24"/>
        </w:rPr>
      </w:pPr>
      <w:r w:rsidRPr="00F25798">
        <w:rPr>
          <w:sz w:val="24"/>
          <w:szCs w:val="24"/>
        </w:rPr>
        <w:t xml:space="preserve">Communication of Incident:  </w:t>
      </w:r>
      <w:r w:rsidR="00EC777C" w:rsidRPr="00F25798">
        <w:rPr>
          <w:i/>
          <w:sz w:val="24"/>
          <w:szCs w:val="24"/>
        </w:rPr>
        <w:t>The following parties have</w:t>
      </w:r>
      <w:r w:rsidR="0082148D" w:rsidRPr="00F25798">
        <w:rPr>
          <w:i/>
          <w:sz w:val="24"/>
          <w:szCs w:val="24"/>
        </w:rPr>
        <w:t xml:space="preserve"> been notified of this incident:</w:t>
      </w:r>
    </w:p>
    <w:p w14:paraId="073CDDEA" w14:textId="77777777" w:rsidR="004306E3" w:rsidRPr="00F25798" w:rsidRDefault="004306E3" w:rsidP="007D2223">
      <w:pPr>
        <w:tabs>
          <w:tab w:val="left" w:pos="-720"/>
        </w:tabs>
        <w:suppressAutoHyphens/>
        <w:ind w:left="360"/>
        <w:rPr>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790"/>
        <w:gridCol w:w="1010"/>
        <w:gridCol w:w="954"/>
        <w:gridCol w:w="1329"/>
        <w:gridCol w:w="2462"/>
      </w:tblGrid>
      <w:tr w:rsidR="008672DC" w:rsidRPr="00D67B3C" w14:paraId="3596F6C2" w14:textId="77777777" w:rsidTr="00F813E3">
        <w:trPr>
          <w:trHeight w:val="360"/>
        </w:trPr>
        <w:tc>
          <w:tcPr>
            <w:tcW w:w="1040" w:type="pct"/>
            <w:shd w:val="clear" w:color="auto" w:fill="F2F2F2"/>
            <w:vAlign w:val="center"/>
          </w:tcPr>
          <w:p w14:paraId="4519FCB3" w14:textId="77777777" w:rsidR="007E0D1A" w:rsidRPr="00D67B3C" w:rsidRDefault="007E0D1A" w:rsidP="007D2223">
            <w:pPr>
              <w:ind w:left="432" w:hanging="432"/>
              <w:jc w:val="center"/>
              <w:rPr>
                <w:b/>
                <w:sz w:val="22"/>
              </w:rPr>
            </w:pPr>
            <w:r>
              <w:rPr>
                <w:b/>
                <w:sz w:val="22"/>
              </w:rPr>
              <w:t>Notified Party</w:t>
            </w:r>
          </w:p>
        </w:tc>
        <w:tc>
          <w:tcPr>
            <w:tcW w:w="1293" w:type="pct"/>
            <w:shd w:val="clear" w:color="auto" w:fill="F2F2F2"/>
            <w:vAlign w:val="center"/>
          </w:tcPr>
          <w:p w14:paraId="11003CB1" w14:textId="0AA453AB" w:rsidR="007E0D1A" w:rsidRPr="008672DC" w:rsidRDefault="007E0D1A" w:rsidP="007D2223">
            <w:pPr>
              <w:ind w:left="432" w:hanging="432"/>
              <w:jc w:val="center"/>
              <w:rPr>
                <w:b/>
                <w:sz w:val="22"/>
              </w:rPr>
            </w:pPr>
            <w:r w:rsidRPr="008672DC">
              <w:rPr>
                <w:b/>
                <w:sz w:val="22"/>
              </w:rPr>
              <w:t>Name</w:t>
            </w:r>
            <w:r w:rsidR="008672DC">
              <w:rPr>
                <w:b/>
                <w:sz w:val="22"/>
              </w:rPr>
              <w:t>/Contact</w:t>
            </w:r>
          </w:p>
        </w:tc>
        <w:tc>
          <w:tcPr>
            <w:tcW w:w="468" w:type="pct"/>
            <w:shd w:val="clear" w:color="auto" w:fill="F2F2F2"/>
            <w:vAlign w:val="center"/>
          </w:tcPr>
          <w:p w14:paraId="512507B9" w14:textId="77777777" w:rsidR="007E0D1A" w:rsidRPr="00D67B3C" w:rsidRDefault="007E0D1A" w:rsidP="007D2223">
            <w:pPr>
              <w:ind w:left="432" w:hanging="432"/>
              <w:jc w:val="center"/>
              <w:rPr>
                <w:b/>
                <w:sz w:val="22"/>
              </w:rPr>
            </w:pPr>
            <w:r w:rsidRPr="00D67B3C">
              <w:rPr>
                <w:b/>
                <w:sz w:val="22"/>
              </w:rPr>
              <w:t>Date</w:t>
            </w:r>
          </w:p>
        </w:tc>
        <w:tc>
          <w:tcPr>
            <w:tcW w:w="442" w:type="pct"/>
            <w:shd w:val="clear" w:color="auto" w:fill="F2F2F2"/>
            <w:vAlign w:val="center"/>
          </w:tcPr>
          <w:p w14:paraId="14A6319B" w14:textId="77777777" w:rsidR="007E0D1A" w:rsidRPr="00D67B3C" w:rsidRDefault="007E0D1A" w:rsidP="007D2223">
            <w:pPr>
              <w:ind w:left="432" w:hanging="432"/>
              <w:jc w:val="center"/>
              <w:rPr>
                <w:b/>
                <w:sz w:val="22"/>
              </w:rPr>
            </w:pPr>
            <w:r w:rsidRPr="00D67B3C">
              <w:rPr>
                <w:b/>
                <w:sz w:val="22"/>
              </w:rPr>
              <w:t>Time</w:t>
            </w:r>
          </w:p>
        </w:tc>
        <w:tc>
          <w:tcPr>
            <w:tcW w:w="616" w:type="pct"/>
            <w:shd w:val="clear" w:color="auto" w:fill="F2F2F2"/>
            <w:vAlign w:val="center"/>
          </w:tcPr>
          <w:p w14:paraId="46C9C247" w14:textId="77777777" w:rsidR="007E0D1A" w:rsidRPr="00F25798" w:rsidRDefault="007E0D1A" w:rsidP="007D2223">
            <w:pPr>
              <w:suppressAutoHyphens/>
              <w:jc w:val="center"/>
              <w:rPr>
                <w:b/>
                <w:sz w:val="22"/>
              </w:rPr>
            </w:pPr>
            <w:r>
              <w:rPr>
                <w:b/>
                <w:sz w:val="22"/>
              </w:rPr>
              <w:t xml:space="preserve">Notification Type </w:t>
            </w:r>
          </w:p>
        </w:tc>
        <w:tc>
          <w:tcPr>
            <w:tcW w:w="1141" w:type="pct"/>
            <w:shd w:val="clear" w:color="auto" w:fill="F2F2F2"/>
            <w:vAlign w:val="center"/>
          </w:tcPr>
          <w:p w14:paraId="452EF5C2" w14:textId="77777777" w:rsidR="007E0D1A" w:rsidRPr="00D67B3C" w:rsidRDefault="007E0D1A" w:rsidP="007D2223">
            <w:pPr>
              <w:suppressAutoHyphens/>
              <w:jc w:val="center"/>
              <w:rPr>
                <w:b/>
                <w:sz w:val="22"/>
              </w:rPr>
            </w:pPr>
            <w:r w:rsidRPr="00D67B3C">
              <w:rPr>
                <w:b/>
                <w:sz w:val="22"/>
              </w:rPr>
              <w:t>Reported by</w:t>
            </w:r>
          </w:p>
        </w:tc>
      </w:tr>
      <w:tr w:rsidR="008672DC" w:rsidRPr="00D67B3C" w14:paraId="6C6597BA" w14:textId="77777777" w:rsidTr="00F813E3">
        <w:trPr>
          <w:trHeight w:val="360"/>
        </w:trPr>
        <w:tc>
          <w:tcPr>
            <w:tcW w:w="1040" w:type="pct"/>
            <w:vAlign w:val="center"/>
          </w:tcPr>
          <w:p w14:paraId="7B853DCD" w14:textId="55B5DE78" w:rsidR="007E0D1A" w:rsidRPr="007E0D1A" w:rsidRDefault="007E0D1A" w:rsidP="00F813E3">
            <w:pPr>
              <w:ind w:left="360" w:hanging="432"/>
              <w:rPr>
                <w:b/>
              </w:rPr>
            </w:pPr>
            <w:r w:rsidRPr="007E0D1A">
              <w:fldChar w:fldCharType="begin">
                <w:ffData>
                  <w:name w:val="Check2"/>
                  <w:enabled/>
                  <w:calcOnExit w:val="0"/>
                  <w:checkBox>
                    <w:sizeAuto/>
                    <w:default w:val="0"/>
                  </w:checkBox>
                </w:ffData>
              </w:fldChar>
            </w:r>
            <w:bookmarkStart w:id="7" w:name="Check2"/>
            <w:r w:rsidRPr="007E0D1A">
              <w:instrText xml:space="preserve"> FORMCHECKBOX </w:instrText>
            </w:r>
            <w:r w:rsidR="00301330">
              <w:fldChar w:fldCharType="separate"/>
            </w:r>
            <w:r w:rsidRPr="007E0D1A">
              <w:fldChar w:fldCharType="end"/>
            </w:r>
            <w:bookmarkEnd w:id="7"/>
            <w:r w:rsidRPr="007E0D1A">
              <w:t xml:space="preserve"> </w:t>
            </w:r>
            <w:r w:rsidR="007C4BED">
              <w:t>Referring CSU Staff</w:t>
            </w:r>
          </w:p>
        </w:tc>
        <w:tc>
          <w:tcPr>
            <w:tcW w:w="1293" w:type="pct"/>
            <w:vAlign w:val="center"/>
          </w:tcPr>
          <w:p w14:paraId="41A0CCB2" w14:textId="77777777" w:rsidR="007E0D1A" w:rsidRPr="008672DC" w:rsidRDefault="00F25798" w:rsidP="00F813E3">
            <w:pPr>
              <w:ind w:left="432" w:hanging="432"/>
            </w:pPr>
            <w:r w:rsidRPr="008672DC">
              <w:fldChar w:fldCharType="begin">
                <w:ffData>
                  <w:name w:val="Text29"/>
                  <w:enabled/>
                  <w:calcOnExit w:val="0"/>
                  <w:textInput/>
                </w:ffData>
              </w:fldChar>
            </w:r>
            <w:bookmarkStart w:id="8" w:name="Text29"/>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bookmarkEnd w:id="8"/>
          </w:p>
        </w:tc>
        <w:tc>
          <w:tcPr>
            <w:tcW w:w="468" w:type="pct"/>
            <w:vAlign w:val="center"/>
          </w:tcPr>
          <w:p w14:paraId="50D99FCE"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47D48531"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3F067D18"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76F9E8D1"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8672DC" w:rsidRPr="00D67B3C" w14:paraId="4221D086" w14:textId="77777777" w:rsidTr="00F813E3">
        <w:trPr>
          <w:trHeight w:val="360"/>
        </w:trPr>
        <w:tc>
          <w:tcPr>
            <w:tcW w:w="1040" w:type="pct"/>
            <w:vAlign w:val="center"/>
          </w:tcPr>
          <w:p w14:paraId="107AB9E0" w14:textId="105A8D6F" w:rsidR="007E0D1A" w:rsidRPr="007E0D1A" w:rsidRDefault="007E0D1A" w:rsidP="00F813E3">
            <w:pPr>
              <w:ind w:left="360" w:hanging="432"/>
            </w:pPr>
            <w:r w:rsidRPr="007E0D1A">
              <w:lastRenderedPageBreak/>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rsidRPr="007E0D1A">
              <w:t xml:space="preserve"> </w:t>
            </w:r>
            <w:r w:rsidR="00930C9F">
              <w:t>CSU</w:t>
            </w:r>
            <w:r w:rsidR="00650F89">
              <w:t xml:space="preserve"> Supervisor</w:t>
            </w:r>
          </w:p>
        </w:tc>
        <w:tc>
          <w:tcPr>
            <w:tcW w:w="1293" w:type="pct"/>
            <w:vAlign w:val="center"/>
          </w:tcPr>
          <w:p w14:paraId="4F39913A" w14:textId="77B3A370" w:rsidR="008672DC" w:rsidRPr="008672DC" w:rsidRDefault="00650F89" w:rsidP="00F813E3">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6E854984"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0A6238EE"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752EAC31"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1A90DAAD" w14:textId="77777777" w:rsidR="007E0D1A" w:rsidRPr="008672DC" w:rsidRDefault="00F25798" w:rsidP="00F813E3">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26A44012" w14:textId="77777777" w:rsidTr="00F813E3">
        <w:trPr>
          <w:trHeight w:val="360"/>
        </w:trPr>
        <w:tc>
          <w:tcPr>
            <w:tcW w:w="1040" w:type="pct"/>
            <w:vAlign w:val="center"/>
          </w:tcPr>
          <w:p w14:paraId="67561EFD" w14:textId="0C3CEF6B"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rsidRPr="007E0D1A">
              <w:t xml:space="preserve"> </w:t>
            </w:r>
            <w:r>
              <w:t>CSU Director</w:t>
            </w:r>
          </w:p>
        </w:tc>
        <w:tc>
          <w:tcPr>
            <w:tcW w:w="1293" w:type="pct"/>
            <w:vAlign w:val="center"/>
          </w:tcPr>
          <w:p w14:paraId="6DEFB0DD" w14:textId="5D86E278"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1F611023" w14:textId="1AAAFD86"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69B4E04F" w14:textId="2CCCAEAF"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5B0E2F7B" w14:textId="43564179"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4A407A65" w14:textId="5F1A86E3"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022CD108" w14:textId="77777777" w:rsidTr="00F813E3">
        <w:trPr>
          <w:trHeight w:val="360"/>
        </w:trPr>
        <w:tc>
          <w:tcPr>
            <w:tcW w:w="1040" w:type="pct"/>
            <w:shd w:val="clear" w:color="auto" w:fill="FFFFFF" w:themeFill="background1"/>
            <w:vAlign w:val="center"/>
          </w:tcPr>
          <w:p w14:paraId="137D615E" w14:textId="09E331BF" w:rsidR="006D1A0B" w:rsidRPr="007E0D1A" w:rsidRDefault="006D1A0B" w:rsidP="006D1A0B">
            <w:pPr>
              <w:ind w:left="360" w:right="-11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t xml:space="preserve"> Parent / Legal Guardian</w:t>
            </w:r>
          </w:p>
        </w:tc>
        <w:tc>
          <w:tcPr>
            <w:tcW w:w="1293" w:type="pct"/>
            <w:shd w:val="clear" w:color="auto" w:fill="FFFFFF" w:themeFill="background1"/>
            <w:vAlign w:val="center"/>
          </w:tcPr>
          <w:p w14:paraId="4C0D0EB7" w14:textId="1AD4AAED" w:rsidR="006D1A0B" w:rsidRPr="008672DC" w:rsidRDefault="006D1A0B" w:rsidP="006D1A0B">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shd w:val="clear" w:color="auto" w:fill="FFFFFF" w:themeFill="background1"/>
            <w:vAlign w:val="center"/>
          </w:tcPr>
          <w:p w14:paraId="2BFA6BD5" w14:textId="6BAE0BDB"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shd w:val="clear" w:color="auto" w:fill="FFFFFF" w:themeFill="background1"/>
            <w:vAlign w:val="center"/>
          </w:tcPr>
          <w:p w14:paraId="41078CB1" w14:textId="0F09AE86"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shd w:val="clear" w:color="auto" w:fill="FFFFFF" w:themeFill="background1"/>
            <w:vAlign w:val="center"/>
          </w:tcPr>
          <w:p w14:paraId="59AD329F" w14:textId="0178F5C5"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shd w:val="clear" w:color="auto" w:fill="FFFFFF" w:themeFill="background1"/>
            <w:vAlign w:val="center"/>
          </w:tcPr>
          <w:p w14:paraId="647BF32C" w14:textId="187924B1"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63DBD1FA" w14:textId="77777777" w:rsidTr="00F813E3">
        <w:trPr>
          <w:trHeight w:val="360"/>
        </w:trPr>
        <w:tc>
          <w:tcPr>
            <w:tcW w:w="1040" w:type="pct"/>
            <w:shd w:val="clear" w:color="auto" w:fill="FFFFFF" w:themeFill="background1"/>
            <w:vAlign w:val="center"/>
          </w:tcPr>
          <w:p w14:paraId="02F3DDEC" w14:textId="1BB5544D" w:rsidR="006D1A0B" w:rsidRPr="007E0D1A" w:rsidRDefault="006D1A0B" w:rsidP="006D1A0B">
            <w:pPr>
              <w:ind w:left="360" w:right="-11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t xml:space="preserve"> Parent / Legal Guardian</w:t>
            </w:r>
          </w:p>
        </w:tc>
        <w:tc>
          <w:tcPr>
            <w:tcW w:w="1293" w:type="pct"/>
            <w:shd w:val="clear" w:color="auto" w:fill="FFFFFF" w:themeFill="background1"/>
            <w:vAlign w:val="center"/>
          </w:tcPr>
          <w:p w14:paraId="60955F3B" w14:textId="223D94ED" w:rsidR="006D1A0B" w:rsidRPr="008672DC" w:rsidRDefault="006D1A0B" w:rsidP="006D1A0B">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shd w:val="clear" w:color="auto" w:fill="FFFFFF" w:themeFill="background1"/>
            <w:vAlign w:val="center"/>
          </w:tcPr>
          <w:p w14:paraId="5D7332A0" w14:textId="2F87029E"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shd w:val="clear" w:color="auto" w:fill="FFFFFF" w:themeFill="background1"/>
            <w:vAlign w:val="center"/>
          </w:tcPr>
          <w:p w14:paraId="276A0CF4" w14:textId="697C3BEA"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shd w:val="clear" w:color="auto" w:fill="FFFFFF" w:themeFill="background1"/>
            <w:vAlign w:val="center"/>
          </w:tcPr>
          <w:p w14:paraId="2A7FA48A" w14:textId="5E137C03"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shd w:val="clear" w:color="auto" w:fill="FFFFFF" w:themeFill="background1"/>
            <w:vAlign w:val="center"/>
          </w:tcPr>
          <w:p w14:paraId="7DD808F0" w14:textId="2C897088"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0F84EC97" w14:textId="77777777" w:rsidTr="00F813E3">
        <w:trPr>
          <w:trHeight w:val="360"/>
        </w:trPr>
        <w:tc>
          <w:tcPr>
            <w:tcW w:w="1040" w:type="pct"/>
            <w:vAlign w:val="center"/>
          </w:tcPr>
          <w:p w14:paraId="5B37245A" w14:textId="16987E6B" w:rsidR="006D1A0B" w:rsidRPr="007E0D1A" w:rsidRDefault="006D1A0B" w:rsidP="006D1A0B">
            <w:pPr>
              <w:ind w:left="360" w:hanging="432"/>
            </w:pPr>
            <w:r>
              <w:fldChar w:fldCharType="begin">
                <w:ffData>
                  <w:name w:val="Check8"/>
                  <w:enabled/>
                  <w:calcOnExit w:val="0"/>
                  <w:checkBox>
                    <w:sizeAuto/>
                    <w:default w:val="0"/>
                  </w:checkBox>
                </w:ffData>
              </w:fldChar>
            </w:r>
            <w:bookmarkStart w:id="9" w:name="Check8"/>
            <w:r>
              <w:instrText xml:space="preserve"> FORMCHECKBOX </w:instrText>
            </w:r>
            <w:r w:rsidR="00301330">
              <w:fldChar w:fldCharType="separate"/>
            </w:r>
            <w:r>
              <w:fldChar w:fldCharType="end"/>
            </w:r>
            <w:bookmarkEnd w:id="9"/>
            <w:r>
              <w:t xml:space="preserve"> Director / Superintendent</w:t>
            </w:r>
          </w:p>
        </w:tc>
        <w:tc>
          <w:tcPr>
            <w:tcW w:w="1293" w:type="pct"/>
            <w:vAlign w:val="center"/>
          </w:tcPr>
          <w:p w14:paraId="6D7A8954" w14:textId="30C5D91C" w:rsidR="006D1A0B" w:rsidRPr="008672DC" w:rsidRDefault="006D1A0B" w:rsidP="006D1A0B">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10F3464B" w14:textId="3126DC71"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5FDC5893" w14:textId="3AE3A9A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233EFB7C" w14:textId="4AF033E6"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42429618" w14:textId="7C03DC49"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0BECCFC7" w14:textId="77777777" w:rsidTr="00F813E3">
        <w:trPr>
          <w:trHeight w:val="360"/>
        </w:trPr>
        <w:tc>
          <w:tcPr>
            <w:tcW w:w="1040" w:type="pct"/>
            <w:vAlign w:val="center"/>
          </w:tcPr>
          <w:p w14:paraId="52CDAA27" w14:textId="10061ADC"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t xml:space="preserve"> VJCCCA Local Coordinator</w:t>
            </w:r>
          </w:p>
        </w:tc>
        <w:tc>
          <w:tcPr>
            <w:tcW w:w="1293" w:type="pct"/>
            <w:vAlign w:val="center"/>
          </w:tcPr>
          <w:p w14:paraId="370578E1" w14:textId="4B823929" w:rsidR="006D1A0B" w:rsidRPr="008672DC" w:rsidRDefault="006D1A0B" w:rsidP="006D1A0B">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67FB19FD" w14:textId="5DD7AEA3"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2720FF57" w14:textId="36538DC4"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37F06CD2" w14:textId="3E7256EB"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1D8B8151" w14:textId="437D507C"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6F662A18" w14:textId="77777777" w:rsidTr="00F813E3">
        <w:trPr>
          <w:trHeight w:val="360"/>
        </w:trPr>
        <w:tc>
          <w:tcPr>
            <w:tcW w:w="1040" w:type="pct"/>
            <w:vAlign w:val="center"/>
          </w:tcPr>
          <w:p w14:paraId="207C85D7" w14:textId="7087EA3B"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t xml:space="preserve"> VJCCCA Regional Coordinator</w:t>
            </w:r>
          </w:p>
        </w:tc>
        <w:tc>
          <w:tcPr>
            <w:tcW w:w="1293" w:type="pct"/>
            <w:vAlign w:val="center"/>
          </w:tcPr>
          <w:p w14:paraId="64275EE5" w14:textId="63CA92A0" w:rsidR="006D1A0B" w:rsidRPr="008672DC" w:rsidRDefault="006D1A0B" w:rsidP="006D1A0B">
            <w:pPr>
              <w:ind w:left="432" w:right="-110"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55707692" w14:textId="6D67E11C"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568190C9" w14:textId="4533D8F8"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439C4F61" w14:textId="71178E36"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5E9E0657" w14:textId="2FB7B1F1"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1445BE85" w14:textId="77777777" w:rsidTr="00F813E3">
        <w:trPr>
          <w:trHeight w:val="360"/>
        </w:trPr>
        <w:tc>
          <w:tcPr>
            <w:tcW w:w="1040" w:type="pct"/>
            <w:vAlign w:val="center"/>
          </w:tcPr>
          <w:p w14:paraId="4673B717" w14:textId="2F0913C1"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rsidRPr="007E0D1A">
              <w:t xml:space="preserve"> R</w:t>
            </w:r>
            <w:r>
              <w:t>SC – EBA</w:t>
            </w:r>
          </w:p>
        </w:tc>
        <w:tc>
          <w:tcPr>
            <w:tcW w:w="1293" w:type="pct"/>
            <w:vAlign w:val="center"/>
          </w:tcPr>
          <w:p w14:paraId="6043D56E" w14:textId="2BC929DC" w:rsidR="006D1A0B" w:rsidRPr="008672DC" w:rsidRDefault="006D1A0B" w:rsidP="006D1A0B">
            <w:r>
              <w:t xml:space="preserve">Kara Brooks (804) 433-7554 </w:t>
            </w:r>
            <w:r w:rsidR="00301330">
              <w:t>SIR@ebanetwork.com</w:t>
            </w:r>
          </w:p>
        </w:tc>
        <w:tc>
          <w:tcPr>
            <w:tcW w:w="468" w:type="pct"/>
            <w:vAlign w:val="center"/>
          </w:tcPr>
          <w:p w14:paraId="255FC244" w14:textId="33A15B43"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65AC745B" w14:textId="5036F49A"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23F8B61B" w14:textId="67529AEC"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176EE4A1" w14:textId="2ACFDF5A"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37EAAC8E" w14:textId="77777777" w:rsidTr="00F813E3">
        <w:trPr>
          <w:trHeight w:val="360"/>
        </w:trPr>
        <w:tc>
          <w:tcPr>
            <w:tcW w:w="1040" w:type="pct"/>
            <w:vAlign w:val="center"/>
          </w:tcPr>
          <w:p w14:paraId="6FA8CB3D" w14:textId="3CAB3505" w:rsidR="006D1A0B" w:rsidRPr="007E0D1A" w:rsidRDefault="006D1A0B" w:rsidP="006D1A0B">
            <w:pPr>
              <w:ind w:left="360" w:right="-11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rsidRPr="007E0D1A">
              <w:t xml:space="preserve"> </w:t>
            </w:r>
            <w:r>
              <w:t>DJJ Certification Unit</w:t>
            </w:r>
          </w:p>
        </w:tc>
        <w:tc>
          <w:tcPr>
            <w:tcW w:w="1293" w:type="pct"/>
            <w:vAlign w:val="center"/>
          </w:tcPr>
          <w:p w14:paraId="3989D367" w14:textId="77777777"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777FF426"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02C65EED"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0F346D29"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694C872D"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666CBDE2" w14:textId="77777777" w:rsidTr="00F813E3">
        <w:trPr>
          <w:trHeight w:val="360"/>
        </w:trPr>
        <w:tc>
          <w:tcPr>
            <w:tcW w:w="1040" w:type="pct"/>
            <w:vAlign w:val="center"/>
          </w:tcPr>
          <w:p w14:paraId="40EA89F2" w14:textId="63B0A9AD"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rsidRPr="007E0D1A">
              <w:t xml:space="preserve"> </w:t>
            </w:r>
            <w:r>
              <w:t>Non-DJJ Licensing Agency</w:t>
            </w:r>
          </w:p>
        </w:tc>
        <w:tc>
          <w:tcPr>
            <w:tcW w:w="1293" w:type="pct"/>
            <w:vAlign w:val="center"/>
          </w:tcPr>
          <w:p w14:paraId="00BAD1E6" w14:textId="77777777"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1A1314E3"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69150202"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65FAFF3F"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691F076D"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79D5F26C" w14:textId="77777777" w:rsidTr="00F813E3">
        <w:trPr>
          <w:trHeight w:val="360"/>
        </w:trPr>
        <w:tc>
          <w:tcPr>
            <w:tcW w:w="1040" w:type="pct"/>
            <w:vAlign w:val="center"/>
          </w:tcPr>
          <w:p w14:paraId="74BD6668" w14:textId="1E521CE5"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t xml:space="preserve"> Human Rights</w:t>
            </w:r>
          </w:p>
        </w:tc>
        <w:tc>
          <w:tcPr>
            <w:tcW w:w="1293" w:type="pct"/>
            <w:vAlign w:val="center"/>
          </w:tcPr>
          <w:p w14:paraId="210EA5C9" w14:textId="6493D57C"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49FAC931" w14:textId="28C7F78D"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350526FB" w14:textId="6D733E9C"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21B53E48" w14:textId="1F01A983"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4123147E" w14:textId="6B8A6F54"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0B216C42" w14:textId="77777777" w:rsidTr="00F813E3">
        <w:trPr>
          <w:trHeight w:val="360"/>
        </w:trPr>
        <w:tc>
          <w:tcPr>
            <w:tcW w:w="1040" w:type="pct"/>
            <w:vAlign w:val="center"/>
          </w:tcPr>
          <w:p w14:paraId="75CFFE69" w14:textId="362F6E5C"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t xml:space="preserve"> CPS Hotline</w:t>
            </w:r>
          </w:p>
        </w:tc>
        <w:tc>
          <w:tcPr>
            <w:tcW w:w="1293" w:type="pct"/>
            <w:vAlign w:val="center"/>
          </w:tcPr>
          <w:p w14:paraId="475FFC5A" w14:textId="29DD1ABC"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4860EC6D" w14:textId="2257651B"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495AE25F" w14:textId="0DCE893D"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3EAB2902" w14:textId="4773A720"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47510B0A" w14:textId="3ADF58C8"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7B59930C" w14:textId="77777777" w:rsidTr="00F813E3">
        <w:trPr>
          <w:trHeight w:val="360"/>
        </w:trPr>
        <w:tc>
          <w:tcPr>
            <w:tcW w:w="1040" w:type="pct"/>
            <w:vAlign w:val="center"/>
          </w:tcPr>
          <w:p w14:paraId="5158179C" w14:textId="0B360AFB" w:rsidR="006D1A0B" w:rsidRPr="007E0D1A" w:rsidRDefault="006D1A0B" w:rsidP="006D1A0B">
            <w:pPr>
              <w:ind w:left="360" w:hanging="432"/>
            </w:pPr>
            <w:r w:rsidRPr="007E0D1A">
              <w:fldChar w:fldCharType="begin">
                <w:ffData>
                  <w:name w:val="Check2"/>
                  <w:enabled/>
                  <w:calcOnExit w:val="0"/>
                  <w:checkBox>
                    <w:sizeAuto/>
                    <w:default w:val="0"/>
                  </w:checkBox>
                </w:ffData>
              </w:fldChar>
            </w:r>
            <w:r w:rsidRPr="007E0D1A">
              <w:instrText xml:space="preserve"> FORMCHECKBOX </w:instrText>
            </w:r>
            <w:r w:rsidR="00301330">
              <w:fldChar w:fldCharType="separate"/>
            </w:r>
            <w:r w:rsidRPr="007E0D1A">
              <w:fldChar w:fldCharType="end"/>
            </w:r>
            <w:r>
              <w:t xml:space="preserve"> Law Enforcement</w:t>
            </w:r>
          </w:p>
        </w:tc>
        <w:tc>
          <w:tcPr>
            <w:tcW w:w="1293" w:type="pct"/>
            <w:vAlign w:val="center"/>
          </w:tcPr>
          <w:p w14:paraId="3B8E9C1B" w14:textId="1336CB2A"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690788E1" w14:textId="381CB2F2"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611B0E1B" w14:textId="4009B998"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65F91100" w14:textId="5021C13A"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1F0E1C1F" w14:textId="39FEB313"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0D335436" w14:textId="77777777" w:rsidTr="00F813E3">
        <w:trPr>
          <w:trHeight w:val="360"/>
        </w:trPr>
        <w:tc>
          <w:tcPr>
            <w:tcW w:w="1040" w:type="pct"/>
            <w:vAlign w:val="center"/>
          </w:tcPr>
          <w:p w14:paraId="7518CB65" w14:textId="10ED7396" w:rsidR="006D1A0B" w:rsidRPr="007E0D1A" w:rsidRDefault="006D1A0B" w:rsidP="006D1A0B">
            <w:pPr>
              <w:ind w:left="360" w:hanging="432"/>
            </w:pPr>
            <w:r>
              <w:t xml:space="preserve">Other: </w:t>
            </w:r>
            <w:r>
              <w:fldChar w:fldCharType="begin">
                <w:ffData>
                  <w:name w:val="Text32"/>
                  <w:enabled/>
                  <w:calcOnExit w:val="0"/>
                  <w:textInput/>
                </w:ffData>
              </w:fldChar>
            </w:r>
            <w:bookmarkStart w:id="1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293" w:type="pct"/>
            <w:vAlign w:val="center"/>
          </w:tcPr>
          <w:p w14:paraId="533FCF9C" w14:textId="77777777"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520C7F7E"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4483ED39"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1430857E"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247DE7D3"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675D6C6D" w14:textId="77777777" w:rsidTr="00F813E3">
        <w:trPr>
          <w:trHeight w:val="360"/>
        </w:trPr>
        <w:tc>
          <w:tcPr>
            <w:tcW w:w="1040" w:type="pct"/>
            <w:vAlign w:val="center"/>
          </w:tcPr>
          <w:p w14:paraId="053244D5" w14:textId="4E4868D5" w:rsidR="006D1A0B" w:rsidRPr="007E0D1A" w:rsidRDefault="006D1A0B" w:rsidP="006D1A0B">
            <w:pPr>
              <w:ind w:left="360" w:hanging="432"/>
            </w:pPr>
            <w:r>
              <w:t xml:space="preserve">Other: </w:t>
            </w:r>
            <w:r>
              <w:fldChar w:fldCharType="begin">
                <w:ffData>
                  <w:name w:val="Text33"/>
                  <w:enabled/>
                  <w:calcOnExit w:val="0"/>
                  <w:textInput/>
                </w:ffData>
              </w:fldChar>
            </w:r>
            <w:bookmarkStart w:id="1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293" w:type="pct"/>
            <w:vAlign w:val="center"/>
          </w:tcPr>
          <w:p w14:paraId="74874F1B" w14:textId="77777777"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05F2B3B3"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4AE49B4A"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3F2647BD"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3A9B000B"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r w:rsidR="006D1A0B" w:rsidRPr="00D67B3C" w14:paraId="1BEA2734" w14:textId="77777777" w:rsidTr="00F813E3">
        <w:trPr>
          <w:trHeight w:val="360"/>
        </w:trPr>
        <w:tc>
          <w:tcPr>
            <w:tcW w:w="1040" w:type="pct"/>
            <w:vAlign w:val="center"/>
          </w:tcPr>
          <w:p w14:paraId="061587EA" w14:textId="7DF149B3" w:rsidR="006D1A0B" w:rsidRPr="007E0D1A" w:rsidRDefault="006D1A0B" w:rsidP="006D1A0B">
            <w:pPr>
              <w:ind w:left="360" w:hanging="432"/>
            </w:pPr>
            <w:r>
              <w:t xml:space="preserve">Other: </w:t>
            </w:r>
            <w:r>
              <w:fldChar w:fldCharType="begin">
                <w:ffData>
                  <w:name w:val="Text34"/>
                  <w:enabled/>
                  <w:calcOnExit w:val="0"/>
                  <w:textInput/>
                </w:ffData>
              </w:fldChar>
            </w:r>
            <w:bookmarkStart w:id="1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293" w:type="pct"/>
            <w:vAlign w:val="center"/>
          </w:tcPr>
          <w:p w14:paraId="030BC838" w14:textId="77777777" w:rsidR="006D1A0B" w:rsidRPr="008672DC" w:rsidRDefault="006D1A0B" w:rsidP="006D1A0B">
            <w:pPr>
              <w:ind w:left="432" w:hanging="432"/>
            </w:pPr>
            <w:r w:rsidRPr="008672DC">
              <w:fldChar w:fldCharType="begin">
                <w:ffData>
                  <w:name w:val="Text29"/>
                  <w:enabled/>
                  <w:calcOnExit w:val="0"/>
                  <w:textInput/>
                </w:ffData>
              </w:fldChar>
            </w:r>
            <w:r w:rsidRPr="008672DC">
              <w:instrText xml:space="preserve"> FORMTEXT </w:instrText>
            </w:r>
            <w:r w:rsidRPr="008672DC">
              <w:fldChar w:fldCharType="separate"/>
            </w:r>
            <w:r w:rsidRPr="008672DC">
              <w:rPr>
                <w:noProof/>
              </w:rPr>
              <w:t> </w:t>
            </w:r>
            <w:r w:rsidRPr="008672DC">
              <w:rPr>
                <w:noProof/>
              </w:rPr>
              <w:t> </w:t>
            </w:r>
            <w:r w:rsidRPr="008672DC">
              <w:rPr>
                <w:noProof/>
              </w:rPr>
              <w:t> </w:t>
            </w:r>
            <w:r w:rsidRPr="008672DC">
              <w:rPr>
                <w:noProof/>
              </w:rPr>
              <w:t> </w:t>
            </w:r>
            <w:r w:rsidRPr="008672DC">
              <w:rPr>
                <w:noProof/>
              </w:rPr>
              <w:t> </w:t>
            </w:r>
            <w:r w:rsidRPr="008672DC">
              <w:fldChar w:fldCharType="end"/>
            </w:r>
          </w:p>
        </w:tc>
        <w:tc>
          <w:tcPr>
            <w:tcW w:w="468" w:type="pct"/>
            <w:vAlign w:val="center"/>
          </w:tcPr>
          <w:p w14:paraId="760CC643"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442" w:type="pct"/>
            <w:vAlign w:val="center"/>
          </w:tcPr>
          <w:p w14:paraId="631EE1D7"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616" w:type="pct"/>
            <w:vAlign w:val="center"/>
          </w:tcPr>
          <w:p w14:paraId="32CADC6F"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c>
          <w:tcPr>
            <w:tcW w:w="1141" w:type="pct"/>
            <w:vAlign w:val="center"/>
          </w:tcPr>
          <w:p w14:paraId="2B77544F" w14:textId="77777777" w:rsidR="006D1A0B" w:rsidRPr="008672DC" w:rsidRDefault="006D1A0B" w:rsidP="006D1A0B">
            <w:pPr>
              <w:ind w:left="432" w:hanging="432"/>
              <w:rPr>
                <w:b/>
              </w:rPr>
            </w:pPr>
            <w:r w:rsidRPr="008672DC">
              <w:rPr>
                <w:b/>
              </w:rPr>
              <w:fldChar w:fldCharType="begin">
                <w:ffData>
                  <w:name w:val="Text29"/>
                  <w:enabled/>
                  <w:calcOnExit w:val="0"/>
                  <w:textInput/>
                </w:ffData>
              </w:fldChar>
            </w:r>
            <w:r w:rsidRPr="008672DC">
              <w:rPr>
                <w:b/>
              </w:rPr>
              <w:instrText xml:space="preserve"> FORMTEXT </w:instrText>
            </w:r>
            <w:r w:rsidRPr="008672DC">
              <w:rPr>
                <w:b/>
              </w:rPr>
            </w:r>
            <w:r w:rsidRPr="008672DC">
              <w:rPr>
                <w:b/>
              </w:rPr>
              <w:fldChar w:fldCharType="separate"/>
            </w:r>
            <w:r w:rsidRPr="008672DC">
              <w:rPr>
                <w:b/>
                <w:noProof/>
              </w:rPr>
              <w:t> </w:t>
            </w:r>
            <w:r w:rsidRPr="008672DC">
              <w:rPr>
                <w:b/>
                <w:noProof/>
              </w:rPr>
              <w:t> </w:t>
            </w:r>
            <w:r w:rsidRPr="008672DC">
              <w:rPr>
                <w:b/>
                <w:noProof/>
              </w:rPr>
              <w:t> </w:t>
            </w:r>
            <w:r w:rsidRPr="008672DC">
              <w:rPr>
                <w:b/>
                <w:noProof/>
              </w:rPr>
              <w:t> </w:t>
            </w:r>
            <w:r w:rsidRPr="008672DC">
              <w:rPr>
                <w:b/>
                <w:noProof/>
              </w:rPr>
              <w:t> </w:t>
            </w:r>
            <w:r w:rsidRPr="008672DC">
              <w:rPr>
                <w:b/>
              </w:rPr>
              <w:fldChar w:fldCharType="end"/>
            </w:r>
          </w:p>
        </w:tc>
      </w:tr>
    </w:tbl>
    <w:p w14:paraId="00EEBAD4" w14:textId="77777777" w:rsidR="00784FAE" w:rsidRPr="006F6C53" w:rsidRDefault="00784FAE" w:rsidP="00F813E3">
      <w:pPr>
        <w:suppressAutoHyphens/>
        <w:ind w:right="720"/>
        <w:rPr>
          <w:b/>
          <w:sz w:val="24"/>
          <w:szCs w:val="24"/>
        </w:rPr>
      </w:pPr>
    </w:p>
    <w:p w14:paraId="3B196D6C" w14:textId="77777777" w:rsidR="00651EFF" w:rsidRPr="006F6C53" w:rsidRDefault="00651EFF" w:rsidP="00F813E3">
      <w:pPr>
        <w:pStyle w:val="ListParagraph"/>
        <w:numPr>
          <w:ilvl w:val="0"/>
          <w:numId w:val="14"/>
        </w:numPr>
        <w:suppressAutoHyphens/>
        <w:rPr>
          <w:rFonts w:ascii="Times New Roman" w:hAnsi="Times New Roman"/>
          <w:sz w:val="24"/>
          <w:szCs w:val="24"/>
        </w:rPr>
      </w:pPr>
      <w:r w:rsidRPr="006F6C53">
        <w:rPr>
          <w:rFonts w:ascii="Times New Roman" w:hAnsi="Times New Roman"/>
          <w:sz w:val="24"/>
          <w:szCs w:val="24"/>
        </w:rPr>
        <w:t>Follow-up questions should be directed to:</w:t>
      </w:r>
    </w:p>
    <w:tbl>
      <w:tblPr>
        <w:tblStyle w:val="TableGrid"/>
        <w:tblpPr w:leftFromText="180" w:rightFromText="180" w:vertAnchor="text" w:tblpY="1"/>
        <w:tblOverlap w:val="never"/>
        <w:tblW w:w="0" w:type="auto"/>
        <w:tblLook w:val="04A0" w:firstRow="1" w:lastRow="0" w:firstColumn="1" w:lastColumn="0" w:noHBand="0" w:noVBand="1"/>
      </w:tblPr>
      <w:tblGrid>
        <w:gridCol w:w="883"/>
        <w:gridCol w:w="4692"/>
        <w:gridCol w:w="900"/>
        <w:gridCol w:w="4315"/>
      </w:tblGrid>
      <w:tr w:rsidR="00651EFF" w:rsidRPr="00651EFF" w14:paraId="6A7F6BD3" w14:textId="77777777" w:rsidTr="00F813E3">
        <w:trPr>
          <w:trHeight w:val="360"/>
        </w:trPr>
        <w:tc>
          <w:tcPr>
            <w:tcW w:w="883" w:type="dxa"/>
            <w:vAlign w:val="center"/>
          </w:tcPr>
          <w:p w14:paraId="79D828BF" w14:textId="5D9F9EDB" w:rsidR="00651EFF" w:rsidRPr="00651EFF" w:rsidRDefault="00651EFF" w:rsidP="00F813E3">
            <w:pPr>
              <w:suppressAutoHyphens/>
              <w:rPr>
                <w:sz w:val="24"/>
                <w:szCs w:val="24"/>
              </w:rPr>
            </w:pPr>
            <w:r w:rsidRPr="00651EFF">
              <w:rPr>
                <w:sz w:val="24"/>
                <w:szCs w:val="24"/>
              </w:rPr>
              <w:t>Name:</w:t>
            </w:r>
          </w:p>
        </w:tc>
        <w:tc>
          <w:tcPr>
            <w:tcW w:w="4692" w:type="dxa"/>
            <w:vAlign w:val="center"/>
          </w:tcPr>
          <w:p w14:paraId="74A02ABC" w14:textId="6E166628" w:rsidR="00651EFF" w:rsidRPr="00651EFF" w:rsidRDefault="00651EFF" w:rsidP="00F813E3">
            <w:pPr>
              <w:suppressAutoHyphens/>
              <w:rPr>
                <w:sz w:val="24"/>
                <w:szCs w:val="24"/>
              </w:rPr>
            </w:pPr>
            <w:r w:rsidRPr="00651EFF">
              <w:rPr>
                <w:sz w:val="24"/>
                <w:szCs w:val="24"/>
              </w:rPr>
              <w:fldChar w:fldCharType="begin">
                <w:ffData>
                  <w:name w:val="Text35"/>
                  <w:enabled/>
                  <w:calcOnExit w:val="0"/>
                  <w:textInput/>
                </w:ffData>
              </w:fldChar>
            </w:r>
            <w:bookmarkStart w:id="13" w:name="Text35"/>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13"/>
          </w:p>
        </w:tc>
        <w:tc>
          <w:tcPr>
            <w:tcW w:w="900" w:type="dxa"/>
            <w:vAlign w:val="center"/>
          </w:tcPr>
          <w:p w14:paraId="3F94582C" w14:textId="0B9E5886" w:rsidR="00651EFF" w:rsidRPr="00651EFF" w:rsidRDefault="00651EFF" w:rsidP="00F813E3">
            <w:pPr>
              <w:suppressAutoHyphens/>
              <w:rPr>
                <w:sz w:val="24"/>
                <w:szCs w:val="24"/>
              </w:rPr>
            </w:pPr>
            <w:r w:rsidRPr="00651EFF">
              <w:rPr>
                <w:sz w:val="24"/>
                <w:szCs w:val="24"/>
              </w:rPr>
              <w:t>Title:</w:t>
            </w:r>
          </w:p>
        </w:tc>
        <w:tc>
          <w:tcPr>
            <w:tcW w:w="4315" w:type="dxa"/>
            <w:vAlign w:val="center"/>
          </w:tcPr>
          <w:p w14:paraId="39075CC9" w14:textId="5826D7A8" w:rsidR="00651EFF" w:rsidRPr="00651EFF" w:rsidRDefault="00651EFF" w:rsidP="00F813E3">
            <w:pPr>
              <w:suppressAutoHyphens/>
              <w:rPr>
                <w:sz w:val="24"/>
                <w:szCs w:val="24"/>
              </w:rPr>
            </w:pPr>
            <w:r w:rsidRPr="00651EFF">
              <w:rPr>
                <w:sz w:val="24"/>
                <w:szCs w:val="24"/>
              </w:rPr>
              <w:fldChar w:fldCharType="begin">
                <w:ffData>
                  <w:name w:val="Text37"/>
                  <w:enabled/>
                  <w:calcOnExit w:val="0"/>
                  <w:textInput/>
                </w:ffData>
              </w:fldChar>
            </w:r>
            <w:bookmarkStart w:id="14" w:name="Text37"/>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14"/>
          </w:p>
        </w:tc>
      </w:tr>
      <w:tr w:rsidR="00651EFF" w:rsidRPr="00651EFF" w14:paraId="3A0C32FA" w14:textId="77777777" w:rsidTr="00F813E3">
        <w:trPr>
          <w:trHeight w:val="360"/>
        </w:trPr>
        <w:tc>
          <w:tcPr>
            <w:tcW w:w="883" w:type="dxa"/>
            <w:vAlign w:val="center"/>
          </w:tcPr>
          <w:p w14:paraId="35587191" w14:textId="1FE3CDA0" w:rsidR="00651EFF" w:rsidRPr="00651EFF" w:rsidRDefault="00651EFF" w:rsidP="00F813E3">
            <w:pPr>
              <w:suppressAutoHyphens/>
              <w:rPr>
                <w:sz w:val="24"/>
                <w:szCs w:val="24"/>
              </w:rPr>
            </w:pPr>
            <w:r w:rsidRPr="00651EFF">
              <w:rPr>
                <w:sz w:val="24"/>
                <w:szCs w:val="24"/>
              </w:rPr>
              <w:t>Phone:</w:t>
            </w:r>
          </w:p>
        </w:tc>
        <w:tc>
          <w:tcPr>
            <w:tcW w:w="4692" w:type="dxa"/>
            <w:vAlign w:val="center"/>
          </w:tcPr>
          <w:p w14:paraId="1D09A171" w14:textId="13580968" w:rsidR="00651EFF" w:rsidRPr="00651EFF" w:rsidRDefault="00651EFF" w:rsidP="00F813E3">
            <w:pPr>
              <w:suppressAutoHyphens/>
              <w:rPr>
                <w:sz w:val="24"/>
                <w:szCs w:val="24"/>
              </w:rPr>
            </w:pPr>
            <w:r w:rsidRPr="00651EFF">
              <w:rPr>
                <w:sz w:val="24"/>
                <w:szCs w:val="24"/>
              </w:rPr>
              <w:fldChar w:fldCharType="begin">
                <w:ffData>
                  <w:name w:val="Text36"/>
                  <w:enabled/>
                  <w:calcOnExit w:val="0"/>
                  <w:textInput/>
                </w:ffData>
              </w:fldChar>
            </w:r>
            <w:bookmarkStart w:id="15" w:name="Text36"/>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15"/>
          </w:p>
        </w:tc>
        <w:tc>
          <w:tcPr>
            <w:tcW w:w="900" w:type="dxa"/>
            <w:vAlign w:val="center"/>
          </w:tcPr>
          <w:p w14:paraId="158336C2" w14:textId="56C9311D" w:rsidR="00651EFF" w:rsidRPr="00651EFF" w:rsidRDefault="00651EFF" w:rsidP="00F813E3">
            <w:pPr>
              <w:suppressAutoHyphens/>
              <w:rPr>
                <w:sz w:val="24"/>
                <w:szCs w:val="24"/>
              </w:rPr>
            </w:pPr>
            <w:r w:rsidRPr="00651EFF">
              <w:rPr>
                <w:sz w:val="24"/>
                <w:szCs w:val="24"/>
              </w:rPr>
              <w:t>Email:</w:t>
            </w:r>
          </w:p>
        </w:tc>
        <w:tc>
          <w:tcPr>
            <w:tcW w:w="4315" w:type="dxa"/>
            <w:vAlign w:val="center"/>
          </w:tcPr>
          <w:p w14:paraId="65D8679F" w14:textId="04DE7C86" w:rsidR="00651EFF" w:rsidRPr="00651EFF" w:rsidRDefault="00651EFF" w:rsidP="00F813E3">
            <w:pPr>
              <w:suppressAutoHyphens/>
              <w:rPr>
                <w:sz w:val="24"/>
                <w:szCs w:val="24"/>
              </w:rPr>
            </w:pPr>
            <w:r w:rsidRPr="00651EFF">
              <w:rPr>
                <w:sz w:val="24"/>
                <w:szCs w:val="24"/>
              </w:rPr>
              <w:fldChar w:fldCharType="begin">
                <w:ffData>
                  <w:name w:val="Text38"/>
                  <w:enabled/>
                  <w:calcOnExit w:val="0"/>
                  <w:textInput/>
                </w:ffData>
              </w:fldChar>
            </w:r>
            <w:bookmarkStart w:id="16" w:name="Text38"/>
            <w:r w:rsidRPr="00651EFF">
              <w:rPr>
                <w:sz w:val="24"/>
                <w:szCs w:val="24"/>
              </w:rPr>
              <w:instrText xml:space="preserve"> FORMTEXT </w:instrText>
            </w:r>
            <w:r w:rsidRPr="00651EFF">
              <w:rPr>
                <w:sz w:val="24"/>
                <w:szCs w:val="24"/>
              </w:rPr>
            </w:r>
            <w:r w:rsidRPr="00651EFF">
              <w:rPr>
                <w:sz w:val="24"/>
                <w:szCs w:val="24"/>
              </w:rPr>
              <w:fldChar w:fldCharType="separate"/>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noProof/>
                <w:sz w:val="24"/>
                <w:szCs w:val="24"/>
              </w:rPr>
              <w:t> </w:t>
            </w:r>
            <w:r w:rsidRPr="00651EFF">
              <w:rPr>
                <w:sz w:val="24"/>
                <w:szCs w:val="24"/>
              </w:rPr>
              <w:fldChar w:fldCharType="end"/>
            </w:r>
            <w:bookmarkEnd w:id="16"/>
          </w:p>
        </w:tc>
      </w:tr>
    </w:tbl>
    <w:p w14:paraId="714B26F6" w14:textId="77777777" w:rsidR="00513E26" w:rsidRDefault="00513E26" w:rsidP="007D2223">
      <w:pPr>
        <w:tabs>
          <w:tab w:val="left" w:pos="-720"/>
        </w:tabs>
        <w:suppressAutoHyphens/>
        <w:rPr>
          <w:sz w:val="22"/>
          <w:szCs w:val="22"/>
        </w:rPr>
      </w:pPr>
    </w:p>
    <w:p w14:paraId="2AB861D3" w14:textId="58402453" w:rsidR="00513E26" w:rsidRDefault="00513E26" w:rsidP="007D2223">
      <w:pPr>
        <w:tabs>
          <w:tab w:val="left" w:pos="-720"/>
        </w:tabs>
        <w:suppressAutoHyphens/>
        <w:rPr>
          <w:sz w:val="22"/>
          <w:szCs w:val="22"/>
        </w:rPr>
      </w:pPr>
    </w:p>
    <w:p w14:paraId="2FF842F4" w14:textId="77777777" w:rsidR="0029574C" w:rsidRDefault="0029574C" w:rsidP="007D2223">
      <w:pPr>
        <w:tabs>
          <w:tab w:val="left" w:pos="-720"/>
        </w:tabs>
        <w:suppressAutoHyphens/>
        <w:rPr>
          <w:sz w:val="22"/>
          <w:szCs w:val="22"/>
        </w:rPr>
        <w:sectPr w:rsidR="0029574C" w:rsidSect="00684C09">
          <w:headerReference w:type="default" r:id="rId11"/>
          <w:footerReference w:type="default" r:id="rId12"/>
          <w:pgSz w:w="12240" w:h="15840"/>
          <w:pgMar w:top="720" w:right="720" w:bottom="720" w:left="720" w:header="432" w:footer="432" w:gutter="0"/>
          <w:pgNumType w:start="1"/>
          <w:cols w:space="720"/>
          <w:docGrid w:linePitch="360"/>
        </w:sectPr>
      </w:pPr>
    </w:p>
    <w:p w14:paraId="122BA0DD" w14:textId="4C533A81" w:rsidR="00293FD6" w:rsidRDefault="00930C9F" w:rsidP="007D2223">
      <w:pPr>
        <w:tabs>
          <w:tab w:val="left" w:pos="-720"/>
        </w:tabs>
        <w:suppressAutoHyphens/>
        <w:rPr>
          <w:sz w:val="22"/>
          <w:szCs w:val="22"/>
        </w:rPr>
      </w:pPr>
      <w:r w:rsidRPr="00930C9F">
        <w:rPr>
          <w:sz w:val="22"/>
          <w:szCs w:val="22"/>
        </w:rPr>
        <w:lastRenderedPageBreak/>
        <w:t>A typed incident report shall be securely emailed to the referring court service unit (CSU) staff or CS</w:t>
      </w:r>
      <w:r w:rsidR="00293FD6">
        <w:rPr>
          <w:sz w:val="22"/>
          <w:szCs w:val="22"/>
        </w:rPr>
        <w:t xml:space="preserve">U supervisor and the RSC Agency. The following incidents must be reported as soon as the situation is under control and without undue delay: Allegation of sexual assault on youth, Allegation of sexual child abuse or neglect, Allegation of suspected child abuse or neglect, Death, Fire, and Serious youth injury or illness. All other incident types must be reported as soon as practicable following the incident but no later than 24 hours from the incident. </w:t>
      </w:r>
    </w:p>
    <w:p w14:paraId="24B0AF6C" w14:textId="77777777" w:rsidR="00293FD6" w:rsidRDefault="00293FD6" w:rsidP="007D2223">
      <w:pPr>
        <w:tabs>
          <w:tab w:val="left" w:pos="-720"/>
        </w:tabs>
        <w:suppressAutoHyphens/>
        <w:rPr>
          <w:sz w:val="22"/>
          <w:szCs w:val="22"/>
        </w:rPr>
      </w:pPr>
    </w:p>
    <w:p w14:paraId="6EE5D474" w14:textId="2EC708FD" w:rsidR="00930C9F" w:rsidRDefault="00930C9F" w:rsidP="007D2223">
      <w:pPr>
        <w:tabs>
          <w:tab w:val="left" w:pos="-720"/>
        </w:tabs>
        <w:suppressAutoHyphens/>
        <w:rPr>
          <w:sz w:val="22"/>
          <w:szCs w:val="22"/>
        </w:rPr>
      </w:pPr>
      <w:r w:rsidRPr="00930C9F">
        <w:rPr>
          <w:sz w:val="22"/>
          <w:szCs w:val="22"/>
        </w:rPr>
        <w:t xml:space="preserve">Supplemental documentation should be attached to provide additional detail of the incident when necessary. In addition to the above entities, when the incident is being reported by a residential program regulated by DJJ, the incident should also be reported to the DJJ Certification Unit. Note: Reporting incidents to DJJ does not preclude service providers from mandatory reporting to licensing agencies and child protective services (CPS), as applicable. </w:t>
      </w:r>
    </w:p>
    <w:p w14:paraId="1C11287B" w14:textId="385D507E" w:rsidR="00EC777C" w:rsidRPr="008D4085" w:rsidRDefault="00967DF3" w:rsidP="007D2223">
      <w:pPr>
        <w:tabs>
          <w:tab w:val="left" w:pos="-720"/>
        </w:tabs>
        <w:suppressAutoHyphens/>
        <w:rPr>
          <w:sz w:val="24"/>
          <w:szCs w:val="24"/>
        </w:rPr>
      </w:pPr>
      <w:r>
        <w:rPr>
          <w:sz w:val="24"/>
          <w:szCs w:val="24"/>
        </w:rPr>
        <w:t xml:space="preserve"> </w:t>
      </w:r>
    </w:p>
    <w:p w14:paraId="594ABB77" w14:textId="371C2884" w:rsidR="00EC777C" w:rsidRPr="0071533F" w:rsidRDefault="00650F89" w:rsidP="007D2223">
      <w:pPr>
        <w:numPr>
          <w:ilvl w:val="0"/>
          <w:numId w:val="17"/>
        </w:numPr>
        <w:tabs>
          <w:tab w:val="left" w:pos="-1440"/>
          <w:tab w:val="left" w:pos="-720"/>
          <w:tab w:val="left" w:pos="360"/>
        </w:tabs>
        <w:suppressAutoHyphens/>
        <w:ind w:left="360"/>
        <w:rPr>
          <w:sz w:val="22"/>
          <w:szCs w:val="22"/>
        </w:rPr>
      </w:pPr>
      <w:r w:rsidRPr="0071533F">
        <w:rPr>
          <w:sz w:val="22"/>
          <w:szCs w:val="22"/>
        </w:rPr>
        <w:t>Program</w:t>
      </w:r>
      <w:r w:rsidR="0082148D" w:rsidRPr="0071533F">
        <w:rPr>
          <w:sz w:val="22"/>
          <w:szCs w:val="22"/>
        </w:rPr>
        <w:t xml:space="preserve"> Name</w:t>
      </w:r>
      <w:r w:rsidR="00784FAE" w:rsidRPr="0071533F">
        <w:rPr>
          <w:sz w:val="22"/>
          <w:szCs w:val="22"/>
        </w:rPr>
        <w:t>: Enter</w:t>
      </w:r>
      <w:r w:rsidR="00EC777C" w:rsidRPr="0071533F">
        <w:rPr>
          <w:sz w:val="22"/>
          <w:szCs w:val="22"/>
        </w:rPr>
        <w:t xml:space="preserve"> the full name (no abbreviations) of the program reporting the incident.</w:t>
      </w:r>
    </w:p>
    <w:p w14:paraId="2306BAB2" w14:textId="77777777" w:rsidR="00EC777C" w:rsidRPr="0071533F" w:rsidRDefault="00EC777C" w:rsidP="007D2223">
      <w:pPr>
        <w:tabs>
          <w:tab w:val="left" w:pos="-1440"/>
          <w:tab w:val="left" w:pos="-720"/>
          <w:tab w:val="left" w:pos="7"/>
          <w:tab w:val="left" w:pos="360"/>
          <w:tab w:val="left" w:pos="720"/>
        </w:tabs>
        <w:suppressAutoHyphens/>
        <w:ind w:left="360" w:hanging="360"/>
        <w:rPr>
          <w:sz w:val="22"/>
          <w:szCs w:val="22"/>
        </w:rPr>
      </w:pPr>
    </w:p>
    <w:p w14:paraId="14D8C066" w14:textId="11EE6599" w:rsidR="006D1A0B" w:rsidRDefault="00684C09" w:rsidP="006D1A0B">
      <w:pPr>
        <w:numPr>
          <w:ilvl w:val="0"/>
          <w:numId w:val="17"/>
        </w:numPr>
        <w:tabs>
          <w:tab w:val="left" w:pos="-1440"/>
          <w:tab w:val="left" w:pos="-720"/>
          <w:tab w:val="left" w:pos="7"/>
          <w:tab w:val="left" w:pos="360"/>
          <w:tab w:val="left" w:pos="720"/>
        </w:tabs>
        <w:suppressAutoHyphens/>
        <w:ind w:left="360"/>
      </w:pPr>
      <w:r>
        <w:rPr>
          <w:sz w:val="22"/>
          <w:szCs w:val="22"/>
        </w:rPr>
        <w:t xml:space="preserve">Program </w:t>
      </w:r>
      <w:r w:rsidR="006D0C81">
        <w:rPr>
          <w:sz w:val="22"/>
          <w:szCs w:val="22"/>
        </w:rPr>
        <w:t>Funding</w:t>
      </w:r>
      <w:r w:rsidR="00DD4663">
        <w:rPr>
          <w:sz w:val="22"/>
          <w:szCs w:val="22"/>
        </w:rPr>
        <w:t xml:space="preserve">: Check </w:t>
      </w:r>
      <w:r w:rsidR="00125D06">
        <w:rPr>
          <w:sz w:val="22"/>
          <w:szCs w:val="22"/>
        </w:rPr>
        <w:t>all</w:t>
      </w:r>
      <w:r w:rsidR="006D0C81">
        <w:rPr>
          <w:sz w:val="22"/>
          <w:szCs w:val="22"/>
        </w:rPr>
        <w:t xml:space="preserve"> </w:t>
      </w:r>
      <w:r w:rsidR="00125D06">
        <w:rPr>
          <w:sz w:val="22"/>
          <w:szCs w:val="22"/>
        </w:rPr>
        <w:t xml:space="preserve">applicable program funding sources. </w:t>
      </w:r>
    </w:p>
    <w:p w14:paraId="6E2DB4E7" w14:textId="77777777" w:rsidR="006D1A0B" w:rsidRDefault="006D1A0B" w:rsidP="006D1A0B">
      <w:pPr>
        <w:pStyle w:val="ListParagraph"/>
      </w:pPr>
    </w:p>
    <w:p w14:paraId="362CF153" w14:textId="109068FB" w:rsidR="00684C09" w:rsidRPr="00684C09" w:rsidRDefault="006D1A0B" w:rsidP="006D1A0B">
      <w:pPr>
        <w:numPr>
          <w:ilvl w:val="0"/>
          <w:numId w:val="17"/>
        </w:numPr>
        <w:tabs>
          <w:tab w:val="left" w:pos="-1440"/>
          <w:tab w:val="left" w:pos="-720"/>
          <w:tab w:val="left" w:pos="7"/>
          <w:tab w:val="left" w:pos="360"/>
          <w:tab w:val="left" w:pos="720"/>
        </w:tabs>
        <w:suppressAutoHyphens/>
        <w:ind w:left="360"/>
      </w:pPr>
      <w:r w:rsidRPr="006D1A0B">
        <w:rPr>
          <w:sz w:val="22"/>
          <w:szCs w:val="22"/>
        </w:rPr>
        <w:t>Program Licensing/Regulatory Entity:</w:t>
      </w:r>
      <w:r w:rsidR="00684C09" w:rsidRPr="006D1A0B">
        <w:rPr>
          <w:sz w:val="22"/>
          <w:szCs w:val="22"/>
        </w:rPr>
        <w:t xml:space="preserve"> Check all applicable licensing agencies.</w:t>
      </w:r>
    </w:p>
    <w:p w14:paraId="08326EC1" w14:textId="77777777" w:rsidR="00684C09" w:rsidRDefault="00684C09" w:rsidP="00684C09">
      <w:pPr>
        <w:tabs>
          <w:tab w:val="left" w:pos="-1440"/>
          <w:tab w:val="left" w:pos="-720"/>
          <w:tab w:val="left" w:pos="7"/>
          <w:tab w:val="left" w:pos="360"/>
          <w:tab w:val="left" w:pos="720"/>
        </w:tabs>
        <w:suppressAutoHyphens/>
        <w:ind w:left="360"/>
      </w:pPr>
    </w:p>
    <w:p w14:paraId="5434F8CF" w14:textId="189EC194" w:rsidR="00743E66" w:rsidRPr="0071533F" w:rsidRDefault="00650F89"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Program</w:t>
      </w:r>
      <w:r w:rsidR="0082148D" w:rsidRPr="0071533F">
        <w:rPr>
          <w:sz w:val="22"/>
          <w:szCs w:val="22"/>
        </w:rPr>
        <w:t xml:space="preserve"> Address</w:t>
      </w:r>
      <w:r w:rsidR="00784FAE" w:rsidRPr="0071533F">
        <w:rPr>
          <w:sz w:val="22"/>
          <w:szCs w:val="22"/>
        </w:rPr>
        <w:t>: Enter the full physical address of the program.</w:t>
      </w:r>
      <w:r w:rsidR="00743E66" w:rsidRPr="0071533F">
        <w:rPr>
          <w:sz w:val="22"/>
          <w:szCs w:val="22"/>
        </w:rPr>
        <w:t xml:space="preserve">  </w:t>
      </w:r>
    </w:p>
    <w:p w14:paraId="1F7CC134" w14:textId="77777777" w:rsidR="00EC4C46" w:rsidRPr="0071533F" w:rsidRDefault="00EC4C46" w:rsidP="00EC4C46">
      <w:pPr>
        <w:pStyle w:val="ListParagraph"/>
      </w:pPr>
    </w:p>
    <w:p w14:paraId="0111B5EC" w14:textId="20EC9102" w:rsidR="00EC4C46" w:rsidRPr="0071533F" w:rsidRDefault="00EC4C46"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Incident Location: Enter the location where the incident occurred (e.g., </w:t>
      </w:r>
      <w:r w:rsidR="00145F2B">
        <w:rPr>
          <w:sz w:val="22"/>
          <w:szCs w:val="22"/>
        </w:rPr>
        <w:t>youth’s</w:t>
      </w:r>
      <w:r w:rsidR="00650F89" w:rsidRPr="0071533F">
        <w:rPr>
          <w:sz w:val="22"/>
          <w:szCs w:val="22"/>
        </w:rPr>
        <w:t xml:space="preserve"> home, school, dayroom)</w:t>
      </w:r>
    </w:p>
    <w:p w14:paraId="0F39F53E" w14:textId="77777777" w:rsidR="0082148D" w:rsidRPr="0071533F" w:rsidRDefault="0082148D" w:rsidP="007D2223">
      <w:pPr>
        <w:pStyle w:val="ListParagraph"/>
      </w:pPr>
    </w:p>
    <w:p w14:paraId="3D820F69" w14:textId="08E84859" w:rsidR="0082148D" w:rsidRPr="0071533F" w:rsidRDefault="0082148D"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Incident Location Address: Enter the full physical address where the incident occurred</w:t>
      </w:r>
      <w:r w:rsidR="00EC4C46" w:rsidRPr="0071533F">
        <w:rPr>
          <w:sz w:val="22"/>
          <w:szCs w:val="22"/>
        </w:rPr>
        <w:t xml:space="preserve"> if the incident occurred off-site from the </w:t>
      </w:r>
      <w:r w:rsidR="00650F89" w:rsidRPr="0071533F">
        <w:rPr>
          <w:sz w:val="22"/>
          <w:szCs w:val="22"/>
        </w:rPr>
        <w:t>program</w:t>
      </w:r>
      <w:r w:rsidRPr="0071533F">
        <w:rPr>
          <w:sz w:val="22"/>
          <w:szCs w:val="22"/>
        </w:rPr>
        <w:t xml:space="preserve">. </w:t>
      </w:r>
    </w:p>
    <w:p w14:paraId="4195F85A"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316559EE" w14:textId="77777777" w:rsidR="00EC777C" w:rsidRPr="0071533F" w:rsidRDefault="00784FAE"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Incident Date: </w:t>
      </w:r>
      <w:r w:rsidR="00EC777C" w:rsidRPr="0071533F">
        <w:rPr>
          <w:sz w:val="22"/>
          <w:szCs w:val="22"/>
        </w:rPr>
        <w:t>Enter the date the incident occurred.</w:t>
      </w:r>
    </w:p>
    <w:p w14:paraId="1837D302"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30A6BB82" w14:textId="77777777" w:rsidR="00743E66" w:rsidRPr="0071533F" w:rsidRDefault="00784FAE"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Incident Time: </w:t>
      </w:r>
      <w:r w:rsidR="00743E66" w:rsidRPr="0071533F">
        <w:rPr>
          <w:sz w:val="22"/>
          <w:szCs w:val="22"/>
        </w:rPr>
        <w:t>Enter the time the incident occurred.</w:t>
      </w:r>
    </w:p>
    <w:p w14:paraId="07744485" w14:textId="77777777" w:rsidR="00EC777C" w:rsidRPr="0071533F" w:rsidRDefault="00EC777C" w:rsidP="007D2223">
      <w:pPr>
        <w:tabs>
          <w:tab w:val="left" w:pos="-1440"/>
          <w:tab w:val="left" w:pos="-720"/>
          <w:tab w:val="left" w:pos="7"/>
          <w:tab w:val="left" w:pos="360"/>
          <w:tab w:val="left" w:pos="720"/>
        </w:tabs>
        <w:suppressAutoHyphens/>
        <w:ind w:left="360" w:hanging="360"/>
        <w:rPr>
          <w:sz w:val="22"/>
          <w:szCs w:val="22"/>
        </w:rPr>
      </w:pPr>
    </w:p>
    <w:p w14:paraId="12755113" w14:textId="7F34A016" w:rsidR="00EC777C" w:rsidRPr="0071533F" w:rsidRDefault="00784FAE" w:rsidP="007D2223">
      <w:pPr>
        <w:numPr>
          <w:ilvl w:val="0"/>
          <w:numId w:val="17"/>
        </w:numPr>
        <w:tabs>
          <w:tab w:val="left" w:pos="-1440"/>
          <w:tab w:val="left" w:pos="-720"/>
          <w:tab w:val="left" w:pos="360"/>
          <w:tab w:val="left" w:pos="720"/>
        </w:tabs>
        <w:suppressAutoHyphens/>
        <w:ind w:left="360"/>
        <w:rPr>
          <w:sz w:val="22"/>
          <w:szCs w:val="22"/>
        </w:rPr>
      </w:pPr>
      <w:r w:rsidRPr="0071533F">
        <w:rPr>
          <w:sz w:val="22"/>
          <w:szCs w:val="22"/>
        </w:rPr>
        <w:t xml:space="preserve">Activity when Incident Occurred: </w:t>
      </w:r>
      <w:r w:rsidR="00EC777C" w:rsidRPr="0071533F">
        <w:rPr>
          <w:sz w:val="22"/>
          <w:szCs w:val="22"/>
        </w:rPr>
        <w:t>D</w:t>
      </w:r>
      <w:r w:rsidRPr="0071533F">
        <w:rPr>
          <w:sz w:val="22"/>
          <w:szCs w:val="22"/>
        </w:rPr>
        <w:t xml:space="preserve">escribe the activity (e.g., </w:t>
      </w:r>
      <w:r w:rsidR="00650F89" w:rsidRPr="0071533F">
        <w:rPr>
          <w:sz w:val="22"/>
          <w:szCs w:val="22"/>
        </w:rPr>
        <w:t xml:space="preserve">therapy session, </w:t>
      </w:r>
      <w:r w:rsidRPr="0071533F">
        <w:rPr>
          <w:sz w:val="22"/>
          <w:szCs w:val="22"/>
        </w:rPr>
        <w:t>school, meal</w:t>
      </w:r>
      <w:r w:rsidR="00650F89" w:rsidRPr="0071533F">
        <w:rPr>
          <w:sz w:val="22"/>
          <w:szCs w:val="22"/>
        </w:rPr>
        <w:t>)</w:t>
      </w:r>
      <w:r w:rsidR="00EC777C" w:rsidRPr="0071533F">
        <w:rPr>
          <w:sz w:val="22"/>
          <w:szCs w:val="22"/>
        </w:rPr>
        <w:t xml:space="preserve"> </w:t>
      </w:r>
      <w:r w:rsidR="00650F89" w:rsidRPr="0071533F">
        <w:rPr>
          <w:sz w:val="22"/>
          <w:szCs w:val="22"/>
        </w:rPr>
        <w:t xml:space="preserve">the </w:t>
      </w:r>
      <w:r w:rsidR="00145F2B">
        <w:rPr>
          <w:sz w:val="22"/>
          <w:szCs w:val="22"/>
        </w:rPr>
        <w:t>youth</w:t>
      </w:r>
      <w:r w:rsidR="00650F89" w:rsidRPr="0071533F">
        <w:rPr>
          <w:sz w:val="22"/>
          <w:szCs w:val="22"/>
        </w:rPr>
        <w:t xml:space="preserve"> </w:t>
      </w:r>
      <w:r w:rsidR="00341F24" w:rsidRPr="0071533F">
        <w:rPr>
          <w:sz w:val="22"/>
          <w:szCs w:val="22"/>
        </w:rPr>
        <w:t xml:space="preserve">was involved in </w:t>
      </w:r>
      <w:r w:rsidR="00EC777C" w:rsidRPr="0071533F">
        <w:rPr>
          <w:sz w:val="22"/>
          <w:szCs w:val="22"/>
        </w:rPr>
        <w:t>when the incident occurred.</w:t>
      </w:r>
    </w:p>
    <w:p w14:paraId="39B40691" w14:textId="77777777" w:rsidR="00EC777C" w:rsidRPr="0071533F" w:rsidRDefault="00EC777C" w:rsidP="007D2223">
      <w:pPr>
        <w:tabs>
          <w:tab w:val="left" w:pos="-1440"/>
          <w:tab w:val="left" w:pos="-720"/>
          <w:tab w:val="left" w:pos="7"/>
          <w:tab w:val="left" w:pos="360"/>
          <w:tab w:val="left" w:pos="720"/>
        </w:tabs>
        <w:suppressAutoHyphens/>
        <w:ind w:left="360" w:hanging="360"/>
        <w:rPr>
          <w:sz w:val="22"/>
          <w:szCs w:val="22"/>
        </w:rPr>
      </w:pPr>
    </w:p>
    <w:p w14:paraId="4A6CB926" w14:textId="4E4B1D34" w:rsidR="00743E66" w:rsidRPr="0071533F" w:rsidRDefault="00341F24"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 xml:space="preserve">Report Date: </w:t>
      </w:r>
      <w:r w:rsidR="00743E66" w:rsidRPr="0071533F">
        <w:rPr>
          <w:sz w:val="22"/>
          <w:szCs w:val="22"/>
        </w:rPr>
        <w:t>Enter the date that th</w:t>
      </w:r>
      <w:r w:rsidR="00967DF3" w:rsidRPr="0071533F">
        <w:rPr>
          <w:sz w:val="22"/>
          <w:szCs w:val="22"/>
        </w:rPr>
        <w:t>e</w:t>
      </w:r>
      <w:r w:rsidR="00743E66" w:rsidRPr="0071533F">
        <w:rPr>
          <w:sz w:val="22"/>
          <w:szCs w:val="22"/>
        </w:rPr>
        <w:t xml:space="preserve"> report was completed.</w:t>
      </w:r>
    </w:p>
    <w:p w14:paraId="4807C3CA"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6CEF062E" w14:textId="32AC3825" w:rsidR="00743E66" w:rsidRPr="0071533F" w:rsidRDefault="00341F24"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Report Time: Enter the time th</w:t>
      </w:r>
      <w:r w:rsidR="00967DF3" w:rsidRPr="0071533F">
        <w:rPr>
          <w:sz w:val="22"/>
          <w:szCs w:val="22"/>
        </w:rPr>
        <w:t>e</w:t>
      </w:r>
      <w:r w:rsidR="00743E66" w:rsidRPr="0071533F">
        <w:rPr>
          <w:sz w:val="22"/>
          <w:szCs w:val="22"/>
        </w:rPr>
        <w:t xml:space="preserve"> report was completed.</w:t>
      </w:r>
    </w:p>
    <w:p w14:paraId="28CCFED6" w14:textId="77777777" w:rsidR="00743E66" w:rsidRPr="0071533F" w:rsidRDefault="00743E66" w:rsidP="007D2223">
      <w:pPr>
        <w:tabs>
          <w:tab w:val="left" w:pos="-1440"/>
          <w:tab w:val="left" w:pos="-720"/>
          <w:tab w:val="left" w:pos="7"/>
          <w:tab w:val="left" w:pos="360"/>
          <w:tab w:val="left" w:pos="720"/>
        </w:tabs>
        <w:suppressAutoHyphens/>
        <w:ind w:left="360" w:hanging="360"/>
        <w:rPr>
          <w:sz w:val="22"/>
          <w:szCs w:val="22"/>
        </w:rPr>
      </w:pPr>
    </w:p>
    <w:p w14:paraId="5B590F6A" w14:textId="16D4C471" w:rsidR="00341F24" w:rsidRPr="0071533F" w:rsidRDefault="0019067A"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Reporting Person</w:t>
      </w:r>
      <w:r w:rsidR="00341F24" w:rsidRPr="0071533F">
        <w:rPr>
          <w:sz w:val="22"/>
          <w:szCs w:val="22"/>
        </w:rPr>
        <w:t xml:space="preserve">: Enter the name of </w:t>
      </w:r>
      <w:r w:rsidR="00EC777C" w:rsidRPr="0071533F">
        <w:rPr>
          <w:sz w:val="22"/>
          <w:szCs w:val="22"/>
        </w:rPr>
        <w:t xml:space="preserve">the person </w:t>
      </w:r>
      <w:r w:rsidR="00341F24" w:rsidRPr="0071533F">
        <w:rPr>
          <w:sz w:val="22"/>
          <w:szCs w:val="22"/>
        </w:rPr>
        <w:t>completing th</w:t>
      </w:r>
      <w:r w:rsidR="00967DF3" w:rsidRPr="0071533F">
        <w:rPr>
          <w:sz w:val="22"/>
          <w:szCs w:val="22"/>
        </w:rPr>
        <w:t>e</w:t>
      </w:r>
      <w:r w:rsidR="00341F24" w:rsidRPr="0071533F">
        <w:rPr>
          <w:sz w:val="22"/>
          <w:szCs w:val="22"/>
        </w:rPr>
        <w:t xml:space="preserve"> form.</w:t>
      </w:r>
    </w:p>
    <w:p w14:paraId="02B12DC7" w14:textId="77777777" w:rsidR="00341F24" w:rsidRPr="0071533F" w:rsidRDefault="00341F24" w:rsidP="007D2223">
      <w:pPr>
        <w:pStyle w:val="ListParagraph"/>
      </w:pPr>
    </w:p>
    <w:p w14:paraId="6235DDB8" w14:textId="1E36C50E" w:rsidR="00EC777C" w:rsidRPr="0071533F" w:rsidRDefault="00341F24"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Title: Enter</w:t>
      </w:r>
      <w:r w:rsidR="00EC777C" w:rsidRPr="0071533F">
        <w:rPr>
          <w:sz w:val="22"/>
          <w:szCs w:val="22"/>
        </w:rPr>
        <w:t xml:space="preserve"> the </w:t>
      </w:r>
      <w:r w:rsidR="00967DF3" w:rsidRPr="0071533F">
        <w:rPr>
          <w:sz w:val="22"/>
          <w:szCs w:val="22"/>
        </w:rPr>
        <w:t xml:space="preserve">work </w:t>
      </w:r>
      <w:r w:rsidR="00EC777C" w:rsidRPr="0071533F">
        <w:rPr>
          <w:sz w:val="22"/>
          <w:szCs w:val="22"/>
        </w:rPr>
        <w:t xml:space="preserve">title of the person </w:t>
      </w:r>
      <w:r w:rsidRPr="0071533F">
        <w:rPr>
          <w:sz w:val="22"/>
          <w:szCs w:val="22"/>
        </w:rPr>
        <w:t>completing th</w:t>
      </w:r>
      <w:r w:rsidR="00967DF3" w:rsidRPr="0071533F">
        <w:rPr>
          <w:sz w:val="22"/>
          <w:szCs w:val="22"/>
        </w:rPr>
        <w:t>e</w:t>
      </w:r>
      <w:r w:rsidRPr="0071533F">
        <w:rPr>
          <w:sz w:val="22"/>
          <w:szCs w:val="22"/>
        </w:rPr>
        <w:t xml:space="preserve"> form.</w:t>
      </w:r>
    </w:p>
    <w:p w14:paraId="7E5C4175" w14:textId="77777777" w:rsidR="0019067A" w:rsidRPr="0071533F" w:rsidRDefault="0019067A" w:rsidP="0019067A">
      <w:pPr>
        <w:pStyle w:val="ListParagraph"/>
      </w:pPr>
    </w:p>
    <w:p w14:paraId="644D239E" w14:textId="363266EE" w:rsidR="0019067A" w:rsidRPr="0071533F" w:rsidRDefault="0019067A"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Contact Email: Enter the e</w:t>
      </w:r>
      <w:r w:rsidR="00967DF3" w:rsidRPr="0071533F">
        <w:rPr>
          <w:sz w:val="22"/>
          <w:szCs w:val="22"/>
        </w:rPr>
        <w:t>-</w:t>
      </w:r>
      <w:r w:rsidRPr="0071533F">
        <w:rPr>
          <w:sz w:val="22"/>
          <w:szCs w:val="22"/>
        </w:rPr>
        <w:t>mail address for the person completing th</w:t>
      </w:r>
      <w:r w:rsidR="00967DF3" w:rsidRPr="0071533F">
        <w:rPr>
          <w:sz w:val="22"/>
          <w:szCs w:val="22"/>
        </w:rPr>
        <w:t>e</w:t>
      </w:r>
      <w:r w:rsidRPr="0071533F">
        <w:rPr>
          <w:sz w:val="22"/>
          <w:szCs w:val="22"/>
        </w:rPr>
        <w:t xml:space="preserve"> form.</w:t>
      </w:r>
    </w:p>
    <w:p w14:paraId="0AD71AED" w14:textId="77777777" w:rsidR="0019067A" w:rsidRPr="0071533F" w:rsidRDefault="0019067A" w:rsidP="0019067A">
      <w:pPr>
        <w:pStyle w:val="ListParagraph"/>
      </w:pPr>
    </w:p>
    <w:p w14:paraId="10864A25" w14:textId="46A37ED2" w:rsidR="0019067A" w:rsidRPr="0071533F" w:rsidRDefault="0019067A" w:rsidP="007D2223">
      <w:pPr>
        <w:numPr>
          <w:ilvl w:val="0"/>
          <w:numId w:val="17"/>
        </w:numPr>
        <w:tabs>
          <w:tab w:val="left" w:pos="-1440"/>
          <w:tab w:val="left" w:pos="-720"/>
          <w:tab w:val="left" w:pos="7"/>
          <w:tab w:val="left" w:pos="360"/>
          <w:tab w:val="left" w:pos="720"/>
        </w:tabs>
        <w:suppressAutoHyphens/>
        <w:ind w:left="360"/>
        <w:rPr>
          <w:sz w:val="22"/>
          <w:szCs w:val="22"/>
        </w:rPr>
      </w:pPr>
      <w:r w:rsidRPr="0071533F">
        <w:rPr>
          <w:sz w:val="22"/>
          <w:szCs w:val="22"/>
        </w:rPr>
        <w:t>Contact Number: Enter the telephone number for the person completing th</w:t>
      </w:r>
      <w:r w:rsidR="00967DF3" w:rsidRPr="0071533F">
        <w:rPr>
          <w:sz w:val="22"/>
          <w:szCs w:val="22"/>
        </w:rPr>
        <w:t>e</w:t>
      </w:r>
      <w:r w:rsidRPr="0071533F">
        <w:rPr>
          <w:sz w:val="22"/>
          <w:szCs w:val="22"/>
        </w:rPr>
        <w:t xml:space="preserve"> form.</w:t>
      </w:r>
    </w:p>
    <w:p w14:paraId="4787BF0D" w14:textId="77777777" w:rsidR="00EC777C" w:rsidRPr="0071533F" w:rsidRDefault="00EC777C" w:rsidP="007D2223">
      <w:pPr>
        <w:tabs>
          <w:tab w:val="left" w:pos="-1440"/>
          <w:tab w:val="left" w:pos="-720"/>
          <w:tab w:val="left" w:pos="7"/>
          <w:tab w:val="left" w:pos="720"/>
        </w:tabs>
        <w:suppressAutoHyphens/>
        <w:ind w:left="360" w:hanging="360"/>
        <w:rPr>
          <w:sz w:val="22"/>
          <w:szCs w:val="22"/>
        </w:rPr>
      </w:pPr>
    </w:p>
    <w:p w14:paraId="3DB93315" w14:textId="3834B8C2" w:rsidR="005947A3" w:rsidRPr="0071533F" w:rsidRDefault="00341F24" w:rsidP="007D2223">
      <w:pPr>
        <w:numPr>
          <w:ilvl w:val="0"/>
          <w:numId w:val="17"/>
        </w:numPr>
        <w:ind w:left="360"/>
        <w:rPr>
          <w:strike/>
          <w:sz w:val="22"/>
          <w:szCs w:val="22"/>
        </w:rPr>
      </w:pPr>
      <w:r w:rsidRPr="0071533F">
        <w:rPr>
          <w:sz w:val="22"/>
          <w:szCs w:val="22"/>
        </w:rPr>
        <w:t xml:space="preserve">Incident Type: </w:t>
      </w:r>
      <w:r w:rsidR="00EC777C" w:rsidRPr="0071533F">
        <w:rPr>
          <w:sz w:val="22"/>
          <w:szCs w:val="22"/>
        </w:rPr>
        <w:t>Indicate the type of incident</w:t>
      </w:r>
      <w:r w:rsidRPr="0071533F">
        <w:rPr>
          <w:sz w:val="22"/>
          <w:szCs w:val="22"/>
        </w:rPr>
        <w:t>(s)</w:t>
      </w:r>
      <w:r w:rsidR="005947A3" w:rsidRPr="0071533F">
        <w:rPr>
          <w:sz w:val="22"/>
          <w:szCs w:val="22"/>
        </w:rPr>
        <w:t xml:space="preserve"> with a checkmark. </w:t>
      </w:r>
      <w:r w:rsidR="00967DF3" w:rsidRPr="0071533F">
        <w:rPr>
          <w:sz w:val="22"/>
          <w:szCs w:val="22"/>
        </w:rPr>
        <w:t>R</w:t>
      </w:r>
      <w:r w:rsidR="00B91475" w:rsidRPr="0071533F">
        <w:rPr>
          <w:sz w:val="22"/>
          <w:szCs w:val="22"/>
        </w:rPr>
        <w:t xml:space="preserve">eview the incident definitions and </w:t>
      </w:r>
      <w:r w:rsidR="005947A3" w:rsidRPr="0071533F">
        <w:rPr>
          <w:sz w:val="22"/>
          <w:szCs w:val="22"/>
        </w:rPr>
        <w:t>c</w:t>
      </w:r>
      <w:r w:rsidR="00EC777C" w:rsidRPr="0071533F">
        <w:rPr>
          <w:sz w:val="22"/>
          <w:szCs w:val="22"/>
        </w:rPr>
        <w:t xml:space="preserve">heck all </w:t>
      </w:r>
      <w:r w:rsidR="00B91475" w:rsidRPr="0071533F">
        <w:rPr>
          <w:sz w:val="22"/>
          <w:szCs w:val="22"/>
        </w:rPr>
        <w:t>incident types</w:t>
      </w:r>
      <w:r w:rsidR="00EC777C" w:rsidRPr="0071533F">
        <w:rPr>
          <w:sz w:val="22"/>
          <w:szCs w:val="22"/>
        </w:rPr>
        <w:t xml:space="preserve"> that appl</w:t>
      </w:r>
      <w:r w:rsidR="00B91475" w:rsidRPr="0071533F">
        <w:rPr>
          <w:sz w:val="22"/>
          <w:szCs w:val="22"/>
        </w:rPr>
        <w:t>y.</w:t>
      </w:r>
    </w:p>
    <w:p w14:paraId="04E992E9" w14:textId="77777777" w:rsidR="005947A3" w:rsidRPr="0071533F" w:rsidRDefault="005947A3" w:rsidP="007D2223">
      <w:pPr>
        <w:pStyle w:val="ListParagraph"/>
      </w:pPr>
    </w:p>
    <w:p w14:paraId="0FB5A5CD" w14:textId="4DAF423A" w:rsidR="005947A3" w:rsidRPr="0071533F" w:rsidRDefault="00145F2B" w:rsidP="007D2223">
      <w:pPr>
        <w:numPr>
          <w:ilvl w:val="0"/>
          <w:numId w:val="17"/>
        </w:numPr>
        <w:ind w:left="360"/>
        <w:rPr>
          <w:strike/>
          <w:sz w:val="22"/>
          <w:szCs w:val="22"/>
        </w:rPr>
      </w:pPr>
      <w:r>
        <w:rPr>
          <w:sz w:val="22"/>
          <w:szCs w:val="22"/>
        </w:rPr>
        <w:t>Youth</w:t>
      </w:r>
      <w:r w:rsidR="005947A3" w:rsidRPr="0071533F">
        <w:rPr>
          <w:sz w:val="22"/>
          <w:szCs w:val="22"/>
        </w:rPr>
        <w:t xml:space="preserve"> Identification Information</w:t>
      </w:r>
    </w:p>
    <w:p w14:paraId="46A662F1" w14:textId="77777777" w:rsidR="005947A3" w:rsidRPr="0071533F" w:rsidRDefault="005947A3" w:rsidP="007D2223">
      <w:pPr>
        <w:pStyle w:val="ListParagraph"/>
      </w:pPr>
    </w:p>
    <w:p w14:paraId="19ADE0A4" w14:textId="4F29470E" w:rsidR="008672DC" w:rsidRPr="0071533F" w:rsidRDefault="00145F2B" w:rsidP="008672DC">
      <w:pPr>
        <w:numPr>
          <w:ilvl w:val="0"/>
          <w:numId w:val="19"/>
        </w:numPr>
        <w:ind w:left="720"/>
        <w:rPr>
          <w:strike/>
          <w:sz w:val="22"/>
          <w:szCs w:val="22"/>
        </w:rPr>
      </w:pPr>
      <w:r>
        <w:rPr>
          <w:sz w:val="22"/>
          <w:szCs w:val="22"/>
        </w:rPr>
        <w:t>Youth</w:t>
      </w:r>
      <w:r w:rsidR="005947A3" w:rsidRPr="0071533F">
        <w:rPr>
          <w:sz w:val="22"/>
          <w:szCs w:val="22"/>
        </w:rPr>
        <w:t xml:space="preserve"> Name: Enter</w:t>
      </w:r>
      <w:r w:rsidR="00EC777C" w:rsidRPr="0071533F">
        <w:rPr>
          <w:sz w:val="22"/>
          <w:szCs w:val="22"/>
        </w:rPr>
        <w:t xml:space="preserve"> the </w:t>
      </w:r>
      <w:r w:rsidR="005947A3" w:rsidRPr="0071533F">
        <w:rPr>
          <w:sz w:val="22"/>
          <w:szCs w:val="22"/>
        </w:rPr>
        <w:t xml:space="preserve">full name of the </w:t>
      </w:r>
      <w:r>
        <w:rPr>
          <w:sz w:val="22"/>
          <w:szCs w:val="22"/>
        </w:rPr>
        <w:t>youth</w:t>
      </w:r>
      <w:r w:rsidR="00EC777C" w:rsidRPr="0071533F">
        <w:rPr>
          <w:sz w:val="22"/>
          <w:szCs w:val="22"/>
        </w:rPr>
        <w:t xml:space="preserve"> involved in the incident. </w:t>
      </w:r>
    </w:p>
    <w:p w14:paraId="4C903677" w14:textId="00102530" w:rsidR="008672DC" w:rsidRPr="0071533F" w:rsidRDefault="00145F2B" w:rsidP="008672DC">
      <w:pPr>
        <w:numPr>
          <w:ilvl w:val="0"/>
          <w:numId w:val="19"/>
        </w:numPr>
        <w:ind w:left="720"/>
        <w:rPr>
          <w:strike/>
          <w:sz w:val="22"/>
          <w:szCs w:val="22"/>
        </w:rPr>
      </w:pPr>
      <w:r>
        <w:rPr>
          <w:sz w:val="22"/>
          <w:szCs w:val="22"/>
        </w:rPr>
        <w:t>DJJ Juvenile</w:t>
      </w:r>
      <w:r w:rsidR="005947A3" w:rsidRPr="0071533F">
        <w:rPr>
          <w:sz w:val="22"/>
          <w:szCs w:val="22"/>
        </w:rPr>
        <w:t xml:space="preserve"> Number: Enter the </w:t>
      </w:r>
      <w:r>
        <w:rPr>
          <w:sz w:val="22"/>
          <w:szCs w:val="22"/>
        </w:rPr>
        <w:t>youth’s</w:t>
      </w:r>
      <w:r w:rsidR="005947A3" w:rsidRPr="0071533F">
        <w:rPr>
          <w:sz w:val="22"/>
          <w:szCs w:val="22"/>
        </w:rPr>
        <w:t xml:space="preserve"> assigned DJJ number.</w:t>
      </w:r>
    </w:p>
    <w:p w14:paraId="52FD3A43" w14:textId="28C6F317" w:rsidR="008672DC" w:rsidRPr="0071533F" w:rsidRDefault="005947A3" w:rsidP="008672DC">
      <w:pPr>
        <w:numPr>
          <w:ilvl w:val="0"/>
          <w:numId w:val="19"/>
        </w:numPr>
        <w:ind w:left="720"/>
        <w:rPr>
          <w:strike/>
          <w:sz w:val="22"/>
          <w:szCs w:val="22"/>
        </w:rPr>
      </w:pPr>
      <w:r w:rsidRPr="0071533F">
        <w:rPr>
          <w:sz w:val="22"/>
          <w:szCs w:val="22"/>
        </w:rPr>
        <w:lastRenderedPageBreak/>
        <w:t xml:space="preserve">Date of Birth: Enter the </w:t>
      </w:r>
      <w:r w:rsidR="00145F2B">
        <w:rPr>
          <w:sz w:val="22"/>
          <w:szCs w:val="22"/>
        </w:rPr>
        <w:t>youth’s</w:t>
      </w:r>
      <w:r w:rsidRPr="0071533F">
        <w:rPr>
          <w:sz w:val="22"/>
          <w:szCs w:val="22"/>
        </w:rPr>
        <w:t xml:space="preserve"> date of birth as MM/DD/YY.</w:t>
      </w:r>
    </w:p>
    <w:p w14:paraId="5E0153FB" w14:textId="18A422F0" w:rsidR="00EC777C" w:rsidRPr="0071533F" w:rsidRDefault="00650F89" w:rsidP="008672DC">
      <w:pPr>
        <w:numPr>
          <w:ilvl w:val="0"/>
          <w:numId w:val="19"/>
        </w:numPr>
        <w:ind w:left="720"/>
        <w:rPr>
          <w:strike/>
          <w:sz w:val="22"/>
          <w:szCs w:val="22"/>
        </w:rPr>
      </w:pPr>
      <w:r w:rsidRPr="0071533F">
        <w:rPr>
          <w:sz w:val="22"/>
          <w:szCs w:val="22"/>
        </w:rPr>
        <w:t xml:space="preserve">Service Start </w:t>
      </w:r>
      <w:r w:rsidR="005947A3" w:rsidRPr="0071533F">
        <w:rPr>
          <w:sz w:val="22"/>
          <w:szCs w:val="22"/>
        </w:rPr>
        <w:t>Date: Enter the d</w:t>
      </w:r>
      <w:r w:rsidR="00EC777C" w:rsidRPr="0071533F">
        <w:rPr>
          <w:sz w:val="22"/>
          <w:szCs w:val="22"/>
        </w:rPr>
        <w:t xml:space="preserve">ate </w:t>
      </w:r>
      <w:r w:rsidRPr="0071533F">
        <w:rPr>
          <w:sz w:val="22"/>
          <w:szCs w:val="22"/>
        </w:rPr>
        <w:t xml:space="preserve">the </w:t>
      </w:r>
      <w:r w:rsidR="00145F2B">
        <w:rPr>
          <w:sz w:val="22"/>
          <w:szCs w:val="22"/>
        </w:rPr>
        <w:t>youth</w:t>
      </w:r>
      <w:r w:rsidRPr="0071533F">
        <w:rPr>
          <w:sz w:val="22"/>
          <w:szCs w:val="22"/>
        </w:rPr>
        <w:t xml:space="preserve"> began receiving services by </w:t>
      </w:r>
      <w:r w:rsidR="005947A3" w:rsidRPr="0071533F">
        <w:rPr>
          <w:sz w:val="22"/>
          <w:szCs w:val="22"/>
        </w:rPr>
        <w:t>the program as MM/DD/YY.</w:t>
      </w:r>
    </w:p>
    <w:p w14:paraId="73FFA583" w14:textId="77777777" w:rsidR="005947A3" w:rsidRPr="0071533F" w:rsidRDefault="005947A3" w:rsidP="008672DC">
      <w:pPr>
        <w:widowControl w:val="0"/>
        <w:tabs>
          <w:tab w:val="left" w:pos="-1440"/>
          <w:tab w:val="left" w:pos="-720"/>
          <w:tab w:val="left" w:pos="1080"/>
        </w:tabs>
        <w:suppressAutoHyphens/>
        <w:rPr>
          <w:sz w:val="22"/>
          <w:szCs w:val="22"/>
        </w:rPr>
      </w:pPr>
    </w:p>
    <w:p w14:paraId="317D90EC" w14:textId="77E32458" w:rsidR="005947A3" w:rsidRPr="0071533F" w:rsidRDefault="005947A3" w:rsidP="008672DC">
      <w:pPr>
        <w:widowControl w:val="0"/>
        <w:tabs>
          <w:tab w:val="left" w:pos="-1440"/>
          <w:tab w:val="left" w:pos="-720"/>
          <w:tab w:val="left" w:pos="1080"/>
        </w:tabs>
        <w:suppressAutoHyphens/>
        <w:ind w:left="360"/>
        <w:rPr>
          <w:sz w:val="22"/>
          <w:szCs w:val="22"/>
        </w:rPr>
      </w:pPr>
      <w:r w:rsidRPr="0071533F">
        <w:rPr>
          <w:sz w:val="22"/>
          <w:szCs w:val="22"/>
        </w:rPr>
        <w:t xml:space="preserve">** If multiple </w:t>
      </w:r>
      <w:r w:rsidR="0082148D" w:rsidRPr="0071533F">
        <w:rPr>
          <w:sz w:val="22"/>
          <w:szCs w:val="22"/>
        </w:rPr>
        <w:t xml:space="preserve">DJJ </w:t>
      </w:r>
      <w:r w:rsidR="00145F2B">
        <w:rPr>
          <w:sz w:val="22"/>
          <w:szCs w:val="22"/>
        </w:rPr>
        <w:t>youth</w:t>
      </w:r>
      <w:r w:rsidRPr="0071533F">
        <w:rPr>
          <w:sz w:val="22"/>
          <w:szCs w:val="22"/>
        </w:rPr>
        <w:t xml:space="preserve"> were involved in the incident, insert additional rows to include identifying information for each </w:t>
      </w:r>
      <w:r w:rsidR="00145F2B">
        <w:rPr>
          <w:sz w:val="22"/>
          <w:szCs w:val="22"/>
        </w:rPr>
        <w:t>youth</w:t>
      </w:r>
      <w:r w:rsidRPr="0071533F">
        <w:rPr>
          <w:sz w:val="22"/>
          <w:szCs w:val="22"/>
        </w:rPr>
        <w:t>.</w:t>
      </w:r>
      <w:r w:rsidR="0082148D" w:rsidRPr="0071533F">
        <w:rPr>
          <w:sz w:val="22"/>
          <w:szCs w:val="22"/>
        </w:rPr>
        <w:t xml:space="preserve"> </w:t>
      </w:r>
      <w:r w:rsidR="00967DF3" w:rsidRPr="0071533F">
        <w:rPr>
          <w:sz w:val="22"/>
          <w:szCs w:val="22"/>
        </w:rPr>
        <w:t>P</w:t>
      </w:r>
      <w:r w:rsidR="0082148D" w:rsidRPr="0071533F">
        <w:rPr>
          <w:sz w:val="22"/>
          <w:szCs w:val="22"/>
        </w:rPr>
        <w:t xml:space="preserve">rovide identifying information </w:t>
      </w:r>
      <w:r w:rsidR="00967DF3" w:rsidRPr="0071533F">
        <w:rPr>
          <w:sz w:val="22"/>
          <w:szCs w:val="22"/>
        </w:rPr>
        <w:t xml:space="preserve">only </w:t>
      </w:r>
      <w:r w:rsidR="0082148D" w:rsidRPr="0071533F">
        <w:rPr>
          <w:sz w:val="22"/>
          <w:szCs w:val="22"/>
        </w:rPr>
        <w:t xml:space="preserve">on </w:t>
      </w:r>
      <w:r w:rsidR="00145F2B">
        <w:rPr>
          <w:sz w:val="22"/>
          <w:szCs w:val="22"/>
        </w:rPr>
        <w:t>youth</w:t>
      </w:r>
      <w:r w:rsidR="0082148D" w:rsidRPr="0071533F">
        <w:rPr>
          <w:sz w:val="22"/>
          <w:szCs w:val="22"/>
        </w:rPr>
        <w:t xml:space="preserve"> </w:t>
      </w:r>
      <w:r w:rsidR="00650F89" w:rsidRPr="0071533F">
        <w:rPr>
          <w:sz w:val="22"/>
          <w:szCs w:val="22"/>
        </w:rPr>
        <w:t xml:space="preserve">under supervision </w:t>
      </w:r>
      <w:r w:rsidR="00967DF3" w:rsidRPr="0071533F">
        <w:rPr>
          <w:sz w:val="22"/>
          <w:szCs w:val="22"/>
        </w:rPr>
        <w:t>with</w:t>
      </w:r>
      <w:r w:rsidR="0082148D" w:rsidRPr="0071533F">
        <w:rPr>
          <w:sz w:val="22"/>
          <w:szCs w:val="22"/>
        </w:rPr>
        <w:t xml:space="preserve"> DJJ. </w:t>
      </w:r>
    </w:p>
    <w:p w14:paraId="392D6ACD" w14:textId="77777777" w:rsidR="005947A3" w:rsidRPr="0071533F" w:rsidRDefault="005947A3" w:rsidP="007D2223">
      <w:pPr>
        <w:tabs>
          <w:tab w:val="left" w:pos="-720"/>
        </w:tabs>
        <w:suppressAutoHyphens/>
        <w:ind w:left="360"/>
        <w:rPr>
          <w:sz w:val="22"/>
          <w:szCs w:val="22"/>
        </w:rPr>
      </w:pPr>
    </w:p>
    <w:p w14:paraId="1E6715BD" w14:textId="13E60762" w:rsidR="00EC777C" w:rsidRPr="0071533F" w:rsidRDefault="008672DC" w:rsidP="00E93F98">
      <w:pPr>
        <w:numPr>
          <w:ilvl w:val="0"/>
          <w:numId w:val="17"/>
        </w:numPr>
        <w:tabs>
          <w:tab w:val="left" w:pos="360"/>
        </w:tabs>
        <w:ind w:left="360"/>
        <w:rPr>
          <w:sz w:val="22"/>
          <w:szCs w:val="22"/>
        </w:rPr>
      </w:pPr>
      <w:r w:rsidRPr="0071533F">
        <w:rPr>
          <w:sz w:val="22"/>
          <w:szCs w:val="22"/>
        </w:rPr>
        <w:t xml:space="preserve">(A) </w:t>
      </w:r>
      <w:r w:rsidR="00EC777C" w:rsidRPr="0071533F">
        <w:rPr>
          <w:sz w:val="22"/>
          <w:szCs w:val="22"/>
        </w:rPr>
        <w:t>Describe the incident</w:t>
      </w:r>
      <w:r w:rsidR="00672C88" w:rsidRPr="0071533F">
        <w:rPr>
          <w:sz w:val="22"/>
          <w:szCs w:val="22"/>
        </w:rPr>
        <w:t xml:space="preserve"> (who, what, when, where, how)</w:t>
      </w:r>
      <w:r w:rsidR="00E36F58" w:rsidRPr="0071533F">
        <w:rPr>
          <w:sz w:val="22"/>
          <w:szCs w:val="22"/>
        </w:rPr>
        <w:t xml:space="preserve">: Enter a thorough </w:t>
      </w:r>
      <w:r w:rsidR="00EC777C" w:rsidRPr="0071533F">
        <w:rPr>
          <w:sz w:val="22"/>
          <w:szCs w:val="22"/>
        </w:rPr>
        <w:t xml:space="preserve">description </w:t>
      </w:r>
      <w:r w:rsidR="00E36F58" w:rsidRPr="0071533F">
        <w:rPr>
          <w:sz w:val="22"/>
          <w:szCs w:val="22"/>
        </w:rPr>
        <w:t xml:space="preserve">of what occurred. </w:t>
      </w:r>
      <w:r w:rsidR="006D0C81">
        <w:rPr>
          <w:sz w:val="22"/>
          <w:szCs w:val="22"/>
        </w:rPr>
        <w:t>A</w:t>
      </w:r>
      <w:r w:rsidR="006D0C81" w:rsidRPr="0071533F">
        <w:rPr>
          <w:sz w:val="22"/>
          <w:szCs w:val="22"/>
        </w:rPr>
        <w:t>ttach supporting program documentation and/or additional sheets, as needed.</w:t>
      </w:r>
      <w:r w:rsidR="006D0C81">
        <w:rPr>
          <w:sz w:val="22"/>
          <w:szCs w:val="22"/>
        </w:rPr>
        <w:t xml:space="preserve"> </w:t>
      </w:r>
      <w:r w:rsidR="00E36F58" w:rsidRPr="0071533F">
        <w:rPr>
          <w:sz w:val="22"/>
          <w:szCs w:val="22"/>
        </w:rPr>
        <w:t>The description, at a minimum, should include the following:</w:t>
      </w:r>
    </w:p>
    <w:p w14:paraId="73B9B046" w14:textId="77777777" w:rsidR="00EC777C" w:rsidRPr="0071533F" w:rsidRDefault="00EC777C" w:rsidP="007D2223">
      <w:pPr>
        <w:tabs>
          <w:tab w:val="left" w:pos="-1440"/>
          <w:tab w:val="left" w:pos="-720"/>
          <w:tab w:val="left" w:pos="7"/>
          <w:tab w:val="left" w:pos="720"/>
        </w:tabs>
        <w:suppressAutoHyphens/>
        <w:rPr>
          <w:sz w:val="22"/>
          <w:szCs w:val="22"/>
        </w:rPr>
      </w:pPr>
    </w:p>
    <w:p w14:paraId="35AC6B9C" w14:textId="459D7D54" w:rsidR="00EC777C" w:rsidRPr="0071533F" w:rsidRDefault="00EC777C" w:rsidP="00E93F98">
      <w:pPr>
        <w:widowControl w:val="0"/>
        <w:numPr>
          <w:ilvl w:val="0"/>
          <w:numId w:val="2"/>
        </w:numPr>
        <w:tabs>
          <w:tab w:val="clear" w:pos="360"/>
          <w:tab w:val="left" w:pos="-1440"/>
          <w:tab w:val="left" w:pos="-720"/>
          <w:tab w:val="left" w:pos="7"/>
          <w:tab w:val="left" w:pos="720"/>
          <w:tab w:val="left" w:pos="1080"/>
          <w:tab w:val="num" w:pos="1800"/>
        </w:tabs>
        <w:suppressAutoHyphens/>
        <w:ind w:left="0" w:firstLine="360"/>
        <w:rPr>
          <w:sz w:val="22"/>
          <w:szCs w:val="22"/>
        </w:rPr>
      </w:pPr>
      <w:r w:rsidRPr="0071533F">
        <w:rPr>
          <w:sz w:val="22"/>
          <w:szCs w:val="22"/>
        </w:rPr>
        <w:t>Names, titles, and l</w:t>
      </w:r>
      <w:r w:rsidR="00E36F58" w:rsidRPr="0071533F">
        <w:rPr>
          <w:sz w:val="22"/>
          <w:szCs w:val="22"/>
        </w:rPr>
        <w:t xml:space="preserve">ocations of staff </w:t>
      </w:r>
      <w:r w:rsidR="002F7AD2" w:rsidRPr="0071533F">
        <w:rPr>
          <w:sz w:val="22"/>
          <w:szCs w:val="22"/>
        </w:rPr>
        <w:t xml:space="preserve">involved, </w:t>
      </w:r>
      <w:r w:rsidR="0019067A" w:rsidRPr="0071533F">
        <w:rPr>
          <w:sz w:val="22"/>
          <w:szCs w:val="22"/>
        </w:rPr>
        <w:t xml:space="preserve">including </w:t>
      </w:r>
      <w:r w:rsidR="00E36F58" w:rsidRPr="0071533F">
        <w:rPr>
          <w:sz w:val="22"/>
          <w:szCs w:val="22"/>
        </w:rPr>
        <w:t xml:space="preserve">who responded; </w:t>
      </w:r>
    </w:p>
    <w:p w14:paraId="057BEC69" w14:textId="77777777" w:rsidR="00E93F98" w:rsidRPr="0071533F" w:rsidRDefault="00EC777C" w:rsidP="00E93F98">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Clear statement of what happened</w:t>
      </w:r>
      <w:r w:rsidR="00E36F58" w:rsidRPr="0071533F">
        <w:rPr>
          <w:sz w:val="22"/>
          <w:szCs w:val="22"/>
        </w:rPr>
        <w:t>,</w:t>
      </w:r>
      <w:r w:rsidRPr="0071533F">
        <w:rPr>
          <w:sz w:val="22"/>
          <w:szCs w:val="22"/>
        </w:rPr>
        <w:t xml:space="preserve"> </w:t>
      </w:r>
      <w:r w:rsidR="002F7AD2" w:rsidRPr="0071533F">
        <w:rPr>
          <w:sz w:val="22"/>
          <w:szCs w:val="22"/>
        </w:rPr>
        <w:t xml:space="preserve">including any physical evidence; </w:t>
      </w:r>
    </w:p>
    <w:p w14:paraId="60E99A20" w14:textId="77777777" w:rsidR="00E93F98" w:rsidRPr="0071533F" w:rsidRDefault="002F7AD2" w:rsidP="00E93F98">
      <w:pPr>
        <w:widowControl w:val="0"/>
        <w:numPr>
          <w:ilvl w:val="0"/>
          <w:numId w:val="2"/>
        </w:numPr>
        <w:tabs>
          <w:tab w:val="clear" w:pos="360"/>
          <w:tab w:val="left" w:pos="-1440"/>
          <w:tab w:val="left" w:pos="-720"/>
          <w:tab w:val="left" w:pos="720"/>
        </w:tabs>
        <w:suppressAutoHyphens/>
        <w:ind w:left="720"/>
        <w:rPr>
          <w:sz w:val="22"/>
          <w:szCs w:val="22"/>
        </w:rPr>
      </w:pPr>
      <w:r w:rsidRPr="0071533F">
        <w:rPr>
          <w:sz w:val="22"/>
          <w:szCs w:val="22"/>
        </w:rPr>
        <w:t xml:space="preserve">Nature of the </w:t>
      </w:r>
      <w:r w:rsidR="0019067A" w:rsidRPr="0071533F">
        <w:rPr>
          <w:sz w:val="22"/>
          <w:szCs w:val="22"/>
        </w:rPr>
        <w:t xml:space="preserve">immediate </w:t>
      </w:r>
      <w:r w:rsidRPr="0071533F">
        <w:rPr>
          <w:sz w:val="22"/>
          <w:szCs w:val="22"/>
        </w:rPr>
        <w:t>response, including any use of physical force, medical treatment, external assistance, and who was notified; and</w:t>
      </w:r>
    </w:p>
    <w:p w14:paraId="2B5A8220" w14:textId="2A24CD6D" w:rsidR="002F7AD2" w:rsidRPr="0071533F" w:rsidRDefault="002F7AD2" w:rsidP="00E93F98">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Any program sanctions and/or criminal charges.</w:t>
      </w:r>
    </w:p>
    <w:p w14:paraId="547F46FE" w14:textId="77777777" w:rsidR="004966E8" w:rsidRPr="0071533F" w:rsidRDefault="004966E8" w:rsidP="007D2223">
      <w:pPr>
        <w:widowControl w:val="0"/>
        <w:tabs>
          <w:tab w:val="left" w:pos="-1440"/>
          <w:tab w:val="left" w:pos="-720"/>
        </w:tabs>
        <w:suppressAutoHyphens/>
        <w:rPr>
          <w:sz w:val="22"/>
          <w:szCs w:val="22"/>
        </w:rPr>
      </w:pPr>
    </w:p>
    <w:p w14:paraId="044CC0D6" w14:textId="77777777" w:rsidR="00BF14D3" w:rsidRDefault="008672DC" w:rsidP="00BF14D3">
      <w:pPr>
        <w:widowControl w:val="0"/>
        <w:tabs>
          <w:tab w:val="left" w:pos="-1440"/>
          <w:tab w:val="left" w:pos="-720"/>
        </w:tabs>
        <w:suppressAutoHyphens/>
        <w:ind w:left="360"/>
        <w:rPr>
          <w:sz w:val="22"/>
          <w:szCs w:val="22"/>
        </w:rPr>
      </w:pPr>
      <w:r w:rsidRPr="0071533F">
        <w:rPr>
          <w:sz w:val="22"/>
          <w:szCs w:val="22"/>
        </w:rPr>
        <w:t xml:space="preserve">(B) </w:t>
      </w:r>
      <w:r w:rsidR="005947A3" w:rsidRPr="0071533F">
        <w:rPr>
          <w:sz w:val="22"/>
          <w:szCs w:val="22"/>
        </w:rPr>
        <w:t>D</w:t>
      </w:r>
      <w:r w:rsidR="004966E8" w:rsidRPr="0071533F">
        <w:rPr>
          <w:sz w:val="22"/>
          <w:szCs w:val="22"/>
        </w:rPr>
        <w:t>escribe</w:t>
      </w:r>
      <w:r w:rsidR="00EE5E65" w:rsidRPr="0071533F">
        <w:rPr>
          <w:sz w:val="22"/>
          <w:szCs w:val="22"/>
        </w:rPr>
        <w:t xml:space="preserve"> </w:t>
      </w:r>
      <w:r w:rsidR="00967DF3" w:rsidRPr="0071533F">
        <w:rPr>
          <w:sz w:val="22"/>
          <w:szCs w:val="22"/>
        </w:rPr>
        <w:t>response</w:t>
      </w:r>
      <w:r w:rsidR="00EE5E65" w:rsidRPr="0071533F">
        <w:rPr>
          <w:sz w:val="22"/>
          <w:szCs w:val="22"/>
        </w:rPr>
        <w:t xml:space="preserve"> or </w:t>
      </w:r>
      <w:r w:rsidR="004966E8" w:rsidRPr="0071533F">
        <w:rPr>
          <w:sz w:val="22"/>
          <w:szCs w:val="22"/>
        </w:rPr>
        <w:t xml:space="preserve">action taken </w:t>
      </w:r>
      <w:r w:rsidR="005947A3" w:rsidRPr="0071533F">
        <w:rPr>
          <w:sz w:val="22"/>
          <w:szCs w:val="22"/>
        </w:rPr>
        <w:t xml:space="preserve">as a result of the incident: </w:t>
      </w:r>
      <w:r w:rsidR="00E36F58" w:rsidRPr="0071533F">
        <w:rPr>
          <w:sz w:val="22"/>
          <w:szCs w:val="22"/>
        </w:rPr>
        <w:t xml:space="preserve">The description, at a minimum, should include the </w:t>
      </w:r>
      <w:r w:rsidR="00EE5E65" w:rsidRPr="0071533F">
        <w:rPr>
          <w:sz w:val="22"/>
          <w:szCs w:val="22"/>
        </w:rPr>
        <w:t>follow-up actio</w:t>
      </w:r>
      <w:r w:rsidR="006B2061" w:rsidRPr="0071533F">
        <w:rPr>
          <w:sz w:val="22"/>
          <w:szCs w:val="22"/>
        </w:rPr>
        <w:t>n</w:t>
      </w:r>
      <w:r w:rsidR="00684941">
        <w:rPr>
          <w:sz w:val="22"/>
          <w:szCs w:val="22"/>
        </w:rPr>
        <w:t>(s) and</w:t>
      </w:r>
      <w:r w:rsidR="006B2061" w:rsidRPr="0071533F">
        <w:rPr>
          <w:sz w:val="22"/>
          <w:szCs w:val="22"/>
        </w:rPr>
        <w:t xml:space="preserve"> step</w:t>
      </w:r>
      <w:r w:rsidR="00684941">
        <w:rPr>
          <w:sz w:val="22"/>
          <w:szCs w:val="22"/>
        </w:rPr>
        <w:t>(</w:t>
      </w:r>
      <w:r w:rsidR="006B2061" w:rsidRPr="0071533F">
        <w:rPr>
          <w:sz w:val="22"/>
          <w:szCs w:val="22"/>
        </w:rPr>
        <w:t>s</w:t>
      </w:r>
      <w:r w:rsidR="00684941">
        <w:rPr>
          <w:sz w:val="22"/>
          <w:szCs w:val="22"/>
        </w:rPr>
        <w:t>)</w:t>
      </w:r>
      <w:r w:rsidR="006B2061" w:rsidRPr="0071533F">
        <w:rPr>
          <w:sz w:val="22"/>
          <w:szCs w:val="22"/>
        </w:rPr>
        <w:t xml:space="preserve"> moving </w:t>
      </w:r>
      <w:r w:rsidRPr="0071533F">
        <w:rPr>
          <w:sz w:val="22"/>
          <w:szCs w:val="22"/>
        </w:rPr>
        <w:t>forward</w:t>
      </w:r>
      <w:r w:rsidR="006B2061" w:rsidRPr="0071533F">
        <w:rPr>
          <w:sz w:val="22"/>
          <w:szCs w:val="22"/>
        </w:rPr>
        <w:t xml:space="preserve"> (e.g.,</w:t>
      </w:r>
      <w:r w:rsidR="00EE5E65" w:rsidRPr="0071533F">
        <w:rPr>
          <w:sz w:val="22"/>
          <w:szCs w:val="22"/>
        </w:rPr>
        <w:t xml:space="preserve"> how will </w:t>
      </w:r>
      <w:r w:rsidR="00967DF3" w:rsidRPr="0071533F">
        <w:rPr>
          <w:sz w:val="22"/>
          <w:szCs w:val="22"/>
        </w:rPr>
        <w:t xml:space="preserve">program participation </w:t>
      </w:r>
      <w:r w:rsidR="00EE5E65" w:rsidRPr="0071533F">
        <w:rPr>
          <w:sz w:val="22"/>
          <w:szCs w:val="22"/>
        </w:rPr>
        <w:t>be impacted?)</w:t>
      </w:r>
      <w:r w:rsidRPr="0071533F">
        <w:rPr>
          <w:sz w:val="22"/>
          <w:szCs w:val="22"/>
        </w:rPr>
        <w:t>.</w:t>
      </w:r>
      <w:r w:rsidR="00BF14D3">
        <w:rPr>
          <w:sz w:val="22"/>
          <w:szCs w:val="22"/>
        </w:rPr>
        <w:t xml:space="preserve"> </w:t>
      </w:r>
    </w:p>
    <w:p w14:paraId="09E8A40D" w14:textId="77777777" w:rsidR="006D0C81" w:rsidRDefault="006D0C81" w:rsidP="006D0C81">
      <w:pPr>
        <w:widowControl w:val="0"/>
        <w:tabs>
          <w:tab w:val="left" w:pos="-1440"/>
          <w:tab w:val="left" w:pos="-720"/>
        </w:tabs>
        <w:suppressAutoHyphens/>
        <w:rPr>
          <w:sz w:val="22"/>
          <w:szCs w:val="22"/>
        </w:rPr>
      </w:pPr>
    </w:p>
    <w:p w14:paraId="72101BE3" w14:textId="3A5FFD0C" w:rsidR="00EC777C" w:rsidRDefault="00BF14D3" w:rsidP="006D0C81">
      <w:pPr>
        <w:widowControl w:val="0"/>
        <w:tabs>
          <w:tab w:val="left" w:pos="-1440"/>
          <w:tab w:val="left" w:pos="-720"/>
        </w:tabs>
        <w:suppressAutoHyphens/>
        <w:ind w:left="360"/>
        <w:rPr>
          <w:sz w:val="22"/>
          <w:szCs w:val="22"/>
        </w:rPr>
      </w:pPr>
      <w:r>
        <w:rPr>
          <w:sz w:val="22"/>
          <w:szCs w:val="22"/>
        </w:rPr>
        <w:t>Alternativel</w:t>
      </w:r>
      <w:r w:rsidR="006D0C81">
        <w:rPr>
          <w:sz w:val="22"/>
          <w:szCs w:val="22"/>
        </w:rPr>
        <w:t>y, the provider may submit their</w:t>
      </w:r>
      <w:r>
        <w:rPr>
          <w:sz w:val="22"/>
          <w:szCs w:val="22"/>
        </w:rPr>
        <w:t xml:space="preserve"> internal incident report in lieu of completing 17 (A) and (B), notating “See Attached” under each subsection. The provider’s internal incident report must include all of the </w:t>
      </w:r>
      <w:r w:rsidR="006D0C81">
        <w:rPr>
          <w:sz w:val="22"/>
          <w:szCs w:val="22"/>
        </w:rPr>
        <w:t>requirements above</w:t>
      </w:r>
      <w:r>
        <w:rPr>
          <w:sz w:val="22"/>
          <w:szCs w:val="22"/>
        </w:rPr>
        <w:t>.</w:t>
      </w:r>
    </w:p>
    <w:p w14:paraId="75982043" w14:textId="77777777" w:rsidR="00BF14D3" w:rsidRPr="0071533F" w:rsidRDefault="00BF14D3" w:rsidP="00BF14D3">
      <w:pPr>
        <w:widowControl w:val="0"/>
        <w:tabs>
          <w:tab w:val="left" w:pos="-1440"/>
          <w:tab w:val="left" w:pos="-720"/>
          <w:tab w:val="left" w:pos="7"/>
          <w:tab w:val="left" w:pos="1080"/>
        </w:tabs>
        <w:suppressAutoHyphens/>
        <w:ind w:left="360"/>
        <w:rPr>
          <w:sz w:val="22"/>
          <w:szCs w:val="22"/>
        </w:rPr>
      </w:pPr>
    </w:p>
    <w:p w14:paraId="6F0AB58B" w14:textId="390E0889" w:rsidR="00EC777C" w:rsidRPr="0071533F" w:rsidRDefault="005947A3" w:rsidP="00E93F98">
      <w:pPr>
        <w:numPr>
          <w:ilvl w:val="0"/>
          <w:numId w:val="17"/>
        </w:numPr>
        <w:tabs>
          <w:tab w:val="left" w:pos="360"/>
        </w:tabs>
        <w:suppressAutoHyphens/>
        <w:ind w:left="360"/>
        <w:rPr>
          <w:b/>
          <w:sz w:val="22"/>
          <w:szCs w:val="22"/>
        </w:rPr>
      </w:pPr>
      <w:r w:rsidRPr="0071533F">
        <w:rPr>
          <w:sz w:val="22"/>
          <w:szCs w:val="22"/>
        </w:rPr>
        <w:t xml:space="preserve">Communication of Incident: </w:t>
      </w:r>
      <w:r w:rsidR="00E36F58" w:rsidRPr="0071533F">
        <w:rPr>
          <w:sz w:val="22"/>
          <w:szCs w:val="22"/>
        </w:rPr>
        <w:t xml:space="preserve">Identify </w:t>
      </w:r>
      <w:r w:rsidR="003340BA">
        <w:rPr>
          <w:sz w:val="22"/>
          <w:szCs w:val="22"/>
        </w:rPr>
        <w:t xml:space="preserve">the </w:t>
      </w:r>
      <w:r w:rsidR="00E36F58" w:rsidRPr="0071533F">
        <w:rPr>
          <w:sz w:val="22"/>
          <w:szCs w:val="22"/>
        </w:rPr>
        <w:t xml:space="preserve">parties </w:t>
      </w:r>
      <w:r w:rsidR="00EC777C" w:rsidRPr="0071533F">
        <w:rPr>
          <w:sz w:val="22"/>
          <w:szCs w:val="22"/>
        </w:rPr>
        <w:t>who have been notified of the incident</w:t>
      </w:r>
      <w:r w:rsidR="00672C88" w:rsidRPr="0071533F">
        <w:rPr>
          <w:sz w:val="22"/>
          <w:szCs w:val="22"/>
        </w:rPr>
        <w:t>, the date and time of notification,</w:t>
      </w:r>
      <w:r w:rsidR="00E36F58" w:rsidRPr="0071533F">
        <w:rPr>
          <w:sz w:val="22"/>
          <w:szCs w:val="22"/>
        </w:rPr>
        <w:t xml:space="preserve"> </w:t>
      </w:r>
      <w:r w:rsidR="0082148D" w:rsidRPr="0071533F">
        <w:rPr>
          <w:sz w:val="22"/>
          <w:szCs w:val="22"/>
        </w:rPr>
        <w:t>type of notification</w:t>
      </w:r>
      <w:r w:rsidR="007E0D1A" w:rsidRPr="0071533F">
        <w:rPr>
          <w:sz w:val="22"/>
          <w:szCs w:val="22"/>
        </w:rPr>
        <w:t xml:space="preserve"> (e.g., phone, voicemail, e</w:t>
      </w:r>
      <w:r w:rsidR="00967DF3" w:rsidRPr="0071533F">
        <w:rPr>
          <w:sz w:val="22"/>
          <w:szCs w:val="22"/>
        </w:rPr>
        <w:t>-</w:t>
      </w:r>
      <w:r w:rsidR="007E0D1A" w:rsidRPr="0071533F">
        <w:rPr>
          <w:sz w:val="22"/>
          <w:szCs w:val="22"/>
        </w:rPr>
        <w:t>mail)</w:t>
      </w:r>
      <w:r w:rsidR="0082148D" w:rsidRPr="0071533F">
        <w:rPr>
          <w:sz w:val="22"/>
          <w:szCs w:val="22"/>
        </w:rPr>
        <w:t xml:space="preserve">, </w:t>
      </w:r>
      <w:r w:rsidR="00E36F58" w:rsidRPr="0071533F">
        <w:rPr>
          <w:sz w:val="22"/>
          <w:szCs w:val="22"/>
        </w:rPr>
        <w:t>and</w:t>
      </w:r>
      <w:r w:rsidR="00672C88" w:rsidRPr="0071533F">
        <w:rPr>
          <w:sz w:val="22"/>
          <w:szCs w:val="22"/>
        </w:rPr>
        <w:t xml:space="preserve"> who made the notification.</w:t>
      </w:r>
      <w:r w:rsidR="0019067A" w:rsidRPr="0071533F">
        <w:rPr>
          <w:sz w:val="22"/>
          <w:szCs w:val="22"/>
        </w:rPr>
        <w:t xml:space="preserve"> This should inc</w:t>
      </w:r>
      <w:r w:rsidR="00A66957" w:rsidRPr="0071533F">
        <w:rPr>
          <w:sz w:val="22"/>
          <w:szCs w:val="22"/>
        </w:rPr>
        <w:t>lude licensing agencies</w:t>
      </w:r>
      <w:r w:rsidR="00E009E5" w:rsidRPr="0071533F">
        <w:rPr>
          <w:sz w:val="22"/>
          <w:szCs w:val="22"/>
        </w:rPr>
        <w:t>.</w:t>
      </w:r>
    </w:p>
    <w:p w14:paraId="56C5D842" w14:textId="77777777" w:rsidR="0089155C" w:rsidRPr="0089155C" w:rsidRDefault="0089155C" w:rsidP="0089155C">
      <w:pPr>
        <w:pStyle w:val="ListParagraph"/>
        <w:numPr>
          <w:ilvl w:val="0"/>
          <w:numId w:val="22"/>
        </w:numPr>
        <w:tabs>
          <w:tab w:val="left" w:pos="720"/>
        </w:tabs>
        <w:suppressAutoHyphens/>
        <w:rPr>
          <w:rFonts w:ascii="Times New Roman" w:eastAsia="Times New Roman" w:hAnsi="Times New Roman"/>
        </w:rPr>
      </w:pPr>
      <w:r w:rsidRPr="0089155C">
        <w:rPr>
          <w:rFonts w:ascii="Times New Roman" w:eastAsia="Times New Roman" w:hAnsi="Times New Roman"/>
        </w:rPr>
        <w:t>All incidents must be communicated to the placing agency, by notifying the referring CSU staff and CSU supervisor. The CSU will subsequently notify DJJ’s PREA Coordinator, as appropriate, and the community chain of command.</w:t>
      </w:r>
    </w:p>
    <w:p w14:paraId="7F063789" w14:textId="77777777"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 xml:space="preserve">The service provider should always ensure that that their agency/company has contact information for the referring CSU staff and their immediate supervisor. </w:t>
      </w:r>
    </w:p>
    <w:p w14:paraId="2C8D81A0" w14:textId="104B7435"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In the event that the service provider canno</w:t>
      </w:r>
      <w:r>
        <w:rPr>
          <w:rFonts w:ascii="Times New Roman" w:eastAsia="Times New Roman" w:hAnsi="Times New Roman"/>
        </w:rPr>
        <w:t>t reach the referring CSU staff</w:t>
      </w:r>
      <w:r w:rsidRPr="0089155C">
        <w:rPr>
          <w:rFonts w:ascii="Times New Roman" w:eastAsia="Times New Roman" w:hAnsi="Times New Roman"/>
        </w:rPr>
        <w:t>, CSU supervisor, CSU Director or other CSU staff member, the service provider should contact DJJ's 24-hour after-hours intake call center at (757) 887-5163 to request assistance in connecting with the CSU Director or another on-call staff member from the CSU.</w:t>
      </w:r>
    </w:p>
    <w:p w14:paraId="0FF56F01" w14:textId="77777777" w:rsidR="00A90961" w:rsidRPr="00A90961" w:rsidRDefault="00E009E5" w:rsidP="00A90961">
      <w:pPr>
        <w:pStyle w:val="ListParagraph"/>
        <w:numPr>
          <w:ilvl w:val="0"/>
          <w:numId w:val="22"/>
        </w:numPr>
        <w:tabs>
          <w:tab w:val="left" w:pos="720"/>
        </w:tabs>
        <w:suppressAutoHyphens/>
        <w:rPr>
          <w:rFonts w:ascii="Times New Roman" w:eastAsia="Times New Roman" w:hAnsi="Times New Roman"/>
        </w:rPr>
      </w:pPr>
      <w:r w:rsidRPr="0071533F">
        <w:rPr>
          <w:rFonts w:ascii="Times New Roman" w:eastAsia="Times New Roman" w:hAnsi="Times New Roman"/>
        </w:rPr>
        <w:t xml:space="preserve">The parent/legal guardian must be notified of serious incidents involving </w:t>
      </w:r>
      <w:r w:rsidR="00145F2B">
        <w:rPr>
          <w:rFonts w:ascii="Times New Roman" w:eastAsia="Times New Roman" w:hAnsi="Times New Roman"/>
        </w:rPr>
        <w:t>youth</w:t>
      </w:r>
      <w:r w:rsidRPr="0071533F">
        <w:rPr>
          <w:rFonts w:ascii="Times New Roman" w:eastAsia="Times New Roman" w:hAnsi="Times New Roman"/>
        </w:rPr>
        <w:t xml:space="preserve"> under age 18. This includes notification of the Department of </w:t>
      </w:r>
      <w:r w:rsidRPr="00A90961">
        <w:rPr>
          <w:rFonts w:ascii="Times New Roman" w:eastAsia="Times New Roman" w:hAnsi="Times New Roman"/>
        </w:rPr>
        <w:t>Social Services</w:t>
      </w:r>
      <w:r w:rsidR="0061303B" w:rsidRPr="00A90961">
        <w:rPr>
          <w:rFonts w:ascii="Times New Roman" w:eastAsia="Times New Roman" w:hAnsi="Times New Roman"/>
        </w:rPr>
        <w:t>,</w:t>
      </w:r>
      <w:r w:rsidRPr="00A90961">
        <w:rPr>
          <w:rFonts w:ascii="Times New Roman" w:eastAsia="Times New Roman" w:hAnsi="Times New Roman"/>
        </w:rPr>
        <w:t xml:space="preserve"> when applicable.</w:t>
      </w:r>
    </w:p>
    <w:p w14:paraId="66762547" w14:textId="77777777" w:rsidR="00A90961" w:rsidRDefault="00A90961" w:rsidP="00A90961">
      <w:pPr>
        <w:pStyle w:val="ListParagraph"/>
        <w:numPr>
          <w:ilvl w:val="0"/>
          <w:numId w:val="22"/>
        </w:numPr>
        <w:tabs>
          <w:tab w:val="left" w:pos="720"/>
        </w:tabs>
        <w:suppressAutoHyphens/>
        <w:rPr>
          <w:rFonts w:ascii="Times New Roman" w:eastAsia="Times New Roman" w:hAnsi="Times New Roman"/>
        </w:rPr>
      </w:pPr>
      <w:r w:rsidRPr="00A90961">
        <w:rPr>
          <w:rFonts w:ascii="Times New Roman" w:eastAsia="Times New Roman" w:hAnsi="Times New Roman"/>
        </w:rPr>
        <w:t>The RSC must be notified of all incidents. The RSC will subsequently notify the DJJ Statewide Program Manager/RSC Project Director and DJJ Quality Assurance Manager, and once received at the DJJ Central Office, a DJJ community division administrative staff will input the information into the incident reporting module of DJJ’s electronic data system.</w:t>
      </w:r>
    </w:p>
    <w:p w14:paraId="094FDF36" w14:textId="31DBD65B" w:rsidR="008672DC" w:rsidRPr="00A90961" w:rsidRDefault="00357BD2" w:rsidP="00A90961">
      <w:pPr>
        <w:pStyle w:val="ListParagraph"/>
        <w:numPr>
          <w:ilvl w:val="1"/>
          <w:numId w:val="22"/>
        </w:numPr>
        <w:tabs>
          <w:tab w:val="left" w:pos="720"/>
        </w:tabs>
        <w:suppressAutoHyphens/>
        <w:rPr>
          <w:rFonts w:ascii="Times New Roman" w:eastAsia="Times New Roman" w:hAnsi="Times New Roman"/>
        </w:rPr>
      </w:pPr>
      <w:r w:rsidRPr="00A90961">
        <w:rPr>
          <w:rFonts w:ascii="Times New Roman" w:eastAsia="Times New Roman" w:hAnsi="Times New Roman"/>
        </w:rPr>
        <w:t xml:space="preserve">For EBA: </w:t>
      </w:r>
      <w:r w:rsidR="00E009E5" w:rsidRPr="00A90961">
        <w:rPr>
          <w:rFonts w:ascii="Times New Roman" w:eastAsia="Times New Roman" w:hAnsi="Times New Roman"/>
        </w:rPr>
        <w:t xml:space="preserve">Notify </w:t>
      </w:r>
      <w:r w:rsidRPr="00A90961">
        <w:rPr>
          <w:rFonts w:ascii="Times New Roman" w:eastAsia="Times New Roman" w:hAnsi="Times New Roman"/>
        </w:rPr>
        <w:t xml:space="preserve">Kara Brooks at (804) 433-7554, </w:t>
      </w:r>
      <w:hyperlink r:id="rId13" w:history="1">
        <w:r w:rsidR="00301330" w:rsidRPr="00301330">
          <w:rPr>
            <w:rStyle w:val="Hyperlink"/>
            <w:rFonts w:ascii="Times New Roman" w:eastAsia="Times New Roman" w:hAnsi="Times New Roman"/>
          </w:rPr>
          <w:t>SIR@ebanetwork.com</w:t>
        </w:r>
      </w:hyperlink>
    </w:p>
    <w:p w14:paraId="33F69F6D" w14:textId="7F188C58" w:rsidR="00D55CF3" w:rsidRPr="0071533F" w:rsidRDefault="00D55CF3" w:rsidP="004A2CC6">
      <w:pPr>
        <w:pStyle w:val="ListParagraph"/>
        <w:numPr>
          <w:ilvl w:val="0"/>
          <w:numId w:val="22"/>
        </w:numPr>
        <w:tabs>
          <w:tab w:val="left" w:pos="720"/>
        </w:tabs>
        <w:suppressAutoHyphens/>
        <w:rPr>
          <w:rFonts w:ascii="Times New Roman" w:eastAsia="Times New Roman" w:hAnsi="Times New Roman"/>
        </w:rPr>
      </w:pPr>
      <w:r w:rsidRPr="0071533F">
        <w:rPr>
          <w:rFonts w:ascii="Times New Roman" w:hAnsi="Times New Roman"/>
        </w:rPr>
        <w:t>Once received at the DJJ Central Office</w:t>
      </w:r>
      <w:r w:rsidR="00145F2B">
        <w:rPr>
          <w:rFonts w:ascii="Times New Roman" w:hAnsi="Times New Roman"/>
        </w:rPr>
        <w:t>,</w:t>
      </w:r>
      <w:r w:rsidRPr="0071533F">
        <w:rPr>
          <w:rFonts w:ascii="Times New Roman" w:hAnsi="Times New Roman"/>
        </w:rPr>
        <w:t xml:space="preserve"> a DJJ </w:t>
      </w:r>
      <w:r w:rsidR="003340BA">
        <w:rPr>
          <w:rFonts w:ascii="Times New Roman" w:hAnsi="Times New Roman"/>
        </w:rPr>
        <w:t>community division</w:t>
      </w:r>
      <w:r w:rsidRPr="0071533F">
        <w:rPr>
          <w:rFonts w:ascii="Times New Roman" w:hAnsi="Times New Roman"/>
        </w:rPr>
        <w:t xml:space="preserve"> administrative staff will input the </w:t>
      </w:r>
      <w:r w:rsidR="0071533F">
        <w:rPr>
          <w:rFonts w:ascii="Times New Roman" w:hAnsi="Times New Roman"/>
        </w:rPr>
        <w:t xml:space="preserve">information into the </w:t>
      </w:r>
      <w:r w:rsidRPr="0071533F">
        <w:rPr>
          <w:rFonts w:ascii="Times New Roman" w:hAnsi="Times New Roman"/>
        </w:rPr>
        <w:t xml:space="preserve">incident reporting module of DJJ’s electronic data system. </w:t>
      </w:r>
    </w:p>
    <w:p w14:paraId="582F0AC5" w14:textId="77777777" w:rsidR="0071533F" w:rsidRPr="0071533F" w:rsidRDefault="0071533F" w:rsidP="0071533F">
      <w:pPr>
        <w:pStyle w:val="ListParagraph"/>
        <w:tabs>
          <w:tab w:val="left" w:pos="720"/>
        </w:tabs>
        <w:suppressAutoHyphens/>
        <w:rPr>
          <w:rFonts w:ascii="Times New Roman" w:eastAsia="Times New Roman" w:hAnsi="Times New Roman"/>
        </w:rPr>
      </w:pPr>
    </w:p>
    <w:p w14:paraId="6CB9B4F5" w14:textId="65779600" w:rsidR="006F6C53" w:rsidRPr="0071533F" w:rsidRDefault="006F6C53" w:rsidP="006F6C53">
      <w:pPr>
        <w:pStyle w:val="ListParagraph"/>
        <w:numPr>
          <w:ilvl w:val="0"/>
          <w:numId w:val="17"/>
        </w:numPr>
        <w:tabs>
          <w:tab w:val="left" w:pos="360"/>
        </w:tabs>
        <w:suppressAutoHyphens/>
        <w:ind w:left="360"/>
        <w:rPr>
          <w:rFonts w:ascii="Times New Roman" w:eastAsia="Times New Roman" w:hAnsi="Times New Roman"/>
        </w:rPr>
      </w:pPr>
      <w:r w:rsidRPr="0071533F">
        <w:rPr>
          <w:rFonts w:ascii="Times New Roman" w:eastAsia="Times New Roman" w:hAnsi="Times New Roman"/>
        </w:rPr>
        <w:t xml:space="preserve">Follow-up questions should be directed to: Note the designated staff name, title, phone number, and email address of the staff that DJJ should contact with any questions regarding the incident and/or </w:t>
      </w:r>
      <w:r w:rsidR="00145F2B">
        <w:rPr>
          <w:rFonts w:ascii="Times New Roman" w:eastAsia="Times New Roman" w:hAnsi="Times New Roman"/>
        </w:rPr>
        <w:t>youth</w:t>
      </w:r>
      <w:r w:rsidRPr="0071533F">
        <w:rPr>
          <w:rFonts w:ascii="Times New Roman" w:eastAsia="Times New Roman" w:hAnsi="Times New Roman"/>
        </w:rPr>
        <w:t xml:space="preserve">. </w:t>
      </w:r>
    </w:p>
    <w:p w14:paraId="7D3B2805" w14:textId="77777777" w:rsidR="0029574C" w:rsidRDefault="0029574C" w:rsidP="004A2CC6">
      <w:pPr>
        <w:tabs>
          <w:tab w:val="left" w:pos="720"/>
        </w:tabs>
        <w:suppressAutoHyphens/>
        <w:rPr>
          <w:sz w:val="22"/>
          <w:szCs w:val="22"/>
        </w:rPr>
        <w:sectPr w:rsidR="0029574C" w:rsidSect="00684C09">
          <w:headerReference w:type="default" r:id="rId14"/>
          <w:footerReference w:type="default" r:id="rId15"/>
          <w:pgSz w:w="12240" w:h="15840"/>
          <w:pgMar w:top="720" w:right="720" w:bottom="720" w:left="720" w:header="432" w:footer="432" w:gutter="0"/>
          <w:pgNumType w:start="1"/>
          <w:cols w:space="720"/>
          <w:docGrid w:linePitch="360"/>
        </w:sectPr>
      </w:pPr>
    </w:p>
    <w:p w14:paraId="7DF9045A" w14:textId="3F84DA7A" w:rsidR="00F24634" w:rsidRPr="000116FA" w:rsidRDefault="00BF14D3" w:rsidP="00F24634">
      <w:pPr>
        <w:tabs>
          <w:tab w:val="left" w:pos="-720"/>
        </w:tabs>
        <w:suppressAutoHyphens/>
        <w:rPr>
          <w:sz w:val="22"/>
          <w:szCs w:val="22"/>
        </w:rPr>
      </w:pPr>
      <w:r w:rsidRPr="00930C9F">
        <w:rPr>
          <w:sz w:val="22"/>
          <w:szCs w:val="22"/>
        </w:rPr>
        <w:lastRenderedPageBreak/>
        <w:t xml:space="preserve">A typed incident report shall be </w:t>
      </w:r>
      <w:r w:rsidR="00DC3F8E">
        <w:rPr>
          <w:sz w:val="22"/>
          <w:szCs w:val="22"/>
        </w:rPr>
        <w:t xml:space="preserve">completed by the local VJCCCA plan contact/coordinator and </w:t>
      </w:r>
      <w:r w:rsidRPr="00930C9F">
        <w:rPr>
          <w:sz w:val="22"/>
          <w:szCs w:val="22"/>
        </w:rPr>
        <w:t>securely emailed to the referring court service unit (CSU) staff or CSU supervisor and the Regional VJCCCA Coordinator</w:t>
      </w:r>
      <w:r w:rsidR="00F24634">
        <w:rPr>
          <w:sz w:val="22"/>
          <w:szCs w:val="22"/>
        </w:rPr>
        <w:t xml:space="preserve">. </w:t>
      </w:r>
      <w:r w:rsidR="00F24634" w:rsidRPr="000116FA">
        <w:rPr>
          <w:sz w:val="22"/>
          <w:szCs w:val="22"/>
        </w:rPr>
        <w:t xml:space="preserve">The following </w:t>
      </w:r>
      <w:r w:rsidR="00F24634">
        <w:rPr>
          <w:sz w:val="22"/>
          <w:szCs w:val="22"/>
        </w:rPr>
        <w:t>incidents must be reported as soon as the situation is under control and without undue delay: Allegation of sexual assault on youth, Allegation of sexual child abuse or neglect, Allegation of suspected child abuse or neglect, Death, Fire, and Serious youth injury or illness. All other incident types must be reported as</w:t>
      </w:r>
      <w:r w:rsidR="00F24634" w:rsidRPr="00930C9F">
        <w:rPr>
          <w:sz w:val="22"/>
          <w:szCs w:val="22"/>
        </w:rPr>
        <w:t xml:space="preserve"> soon as prac</w:t>
      </w:r>
      <w:r w:rsidR="00F24634">
        <w:rPr>
          <w:sz w:val="22"/>
          <w:szCs w:val="22"/>
        </w:rPr>
        <w:t xml:space="preserve">ticable following the incident but </w:t>
      </w:r>
      <w:r w:rsidR="00F24634" w:rsidRPr="00930C9F">
        <w:rPr>
          <w:sz w:val="22"/>
          <w:szCs w:val="22"/>
        </w:rPr>
        <w:t>no later t</w:t>
      </w:r>
      <w:r w:rsidR="00F24634">
        <w:rPr>
          <w:sz w:val="22"/>
          <w:szCs w:val="22"/>
        </w:rPr>
        <w:t xml:space="preserve">han 24 hours from the incident. </w:t>
      </w:r>
    </w:p>
    <w:p w14:paraId="5528F551" w14:textId="77777777" w:rsidR="00F24634" w:rsidRDefault="00F24634" w:rsidP="00F24634">
      <w:pPr>
        <w:tabs>
          <w:tab w:val="left" w:pos="-720"/>
        </w:tabs>
        <w:suppressAutoHyphens/>
        <w:rPr>
          <w:sz w:val="22"/>
          <w:szCs w:val="22"/>
        </w:rPr>
      </w:pPr>
    </w:p>
    <w:p w14:paraId="1F5811C0" w14:textId="609DDA57" w:rsidR="00F24634" w:rsidRDefault="00F24634" w:rsidP="00F24634">
      <w:pPr>
        <w:tabs>
          <w:tab w:val="left" w:pos="-720"/>
        </w:tabs>
        <w:suppressAutoHyphens/>
        <w:rPr>
          <w:sz w:val="22"/>
          <w:szCs w:val="22"/>
        </w:rPr>
      </w:pPr>
      <w:r w:rsidRPr="00930C9F">
        <w:rPr>
          <w:sz w:val="22"/>
          <w:szCs w:val="22"/>
        </w:rPr>
        <w:t xml:space="preserve">Supplemental documentation should be attached to provide additional detail of the incident when necessary. In addition to the above entities, when the incident is being reported by a residential program regulated by DJJ, the incident should also be reported to the DJJ Certification Unit. Note: Reporting incidents to DJJ does not preclude </w:t>
      </w:r>
      <w:r w:rsidR="006D1A0B">
        <w:rPr>
          <w:sz w:val="22"/>
          <w:szCs w:val="22"/>
        </w:rPr>
        <w:t>local partners and</w:t>
      </w:r>
      <w:r w:rsidRPr="00930C9F">
        <w:rPr>
          <w:sz w:val="22"/>
          <w:szCs w:val="22"/>
        </w:rPr>
        <w:t xml:space="preserve"> </w:t>
      </w:r>
      <w:r w:rsidR="006D1A0B">
        <w:rPr>
          <w:sz w:val="22"/>
          <w:szCs w:val="22"/>
        </w:rPr>
        <w:t xml:space="preserve">subcontracted service </w:t>
      </w:r>
      <w:r w:rsidRPr="00930C9F">
        <w:rPr>
          <w:sz w:val="22"/>
          <w:szCs w:val="22"/>
        </w:rPr>
        <w:t xml:space="preserve">providers from mandatory reporting to licensing agencies and child protective services (CPS), as applicable. </w:t>
      </w:r>
    </w:p>
    <w:p w14:paraId="67129CE8" w14:textId="557D7452" w:rsidR="00BF14D3" w:rsidRPr="008D4085" w:rsidRDefault="00BF14D3" w:rsidP="00BF14D3">
      <w:pPr>
        <w:tabs>
          <w:tab w:val="left" w:pos="-720"/>
        </w:tabs>
        <w:suppressAutoHyphens/>
        <w:rPr>
          <w:sz w:val="24"/>
          <w:szCs w:val="24"/>
        </w:rPr>
      </w:pPr>
    </w:p>
    <w:p w14:paraId="501A59EE" w14:textId="77777777" w:rsidR="00BF14D3" w:rsidRPr="0071533F" w:rsidRDefault="00BF14D3" w:rsidP="00BF14D3">
      <w:pPr>
        <w:numPr>
          <w:ilvl w:val="0"/>
          <w:numId w:val="26"/>
        </w:numPr>
        <w:tabs>
          <w:tab w:val="left" w:pos="-1440"/>
          <w:tab w:val="left" w:pos="-720"/>
          <w:tab w:val="left" w:pos="360"/>
        </w:tabs>
        <w:suppressAutoHyphens/>
        <w:rPr>
          <w:sz w:val="22"/>
          <w:szCs w:val="22"/>
        </w:rPr>
      </w:pPr>
      <w:r w:rsidRPr="0071533F">
        <w:rPr>
          <w:sz w:val="22"/>
          <w:szCs w:val="22"/>
        </w:rPr>
        <w:t>Program Name: Enter the full name (no abbreviations) of the program reporting the incident.</w:t>
      </w:r>
    </w:p>
    <w:p w14:paraId="1DF8DDA6"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3F20FD01" w14:textId="39FC46D5" w:rsidR="0048013A" w:rsidRDefault="0048013A" w:rsidP="00BF14D3">
      <w:pPr>
        <w:numPr>
          <w:ilvl w:val="0"/>
          <w:numId w:val="26"/>
        </w:numPr>
        <w:tabs>
          <w:tab w:val="left" w:pos="-1440"/>
          <w:tab w:val="left" w:pos="-720"/>
          <w:tab w:val="left" w:pos="7"/>
          <w:tab w:val="left" w:pos="360"/>
          <w:tab w:val="left" w:pos="720"/>
        </w:tabs>
        <w:suppressAutoHyphens/>
        <w:rPr>
          <w:sz w:val="22"/>
          <w:szCs w:val="22"/>
        </w:rPr>
      </w:pPr>
      <w:r>
        <w:rPr>
          <w:sz w:val="22"/>
          <w:szCs w:val="22"/>
        </w:rPr>
        <w:t>Program Funding</w:t>
      </w:r>
      <w:r w:rsidR="00BF14D3">
        <w:rPr>
          <w:sz w:val="22"/>
          <w:szCs w:val="22"/>
        </w:rPr>
        <w:t xml:space="preserve">: </w:t>
      </w:r>
      <w:r w:rsidR="00C84CB6">
        <w:rPr>
          <w:sz w:val="22"/>
          <w:szCs w:val="22"/>
        </w:rPr>
        <w:t>Check all applicable program funding sources.</w:t>
      </w:r>
    </w:p>
    <w:p w14:paraId="6F96E694" w14:textId="77777777" w:rsidR="0048013A" w:rsidRDefault="0048013A" w:rsidP="0048013A">
      <w:pPr>
        <w:pStyle w:val="ListParagraph"/>
      </w:pPr>
    </w:p>
    <w:p w14:paraId="5E0F11B1" w14:textId="3BEF19E7" w:rsidR="0048013A" w:rsidRDefault="006D1A0B" w:rsidP="0048013A">
      <w:pPr>
        <w:numPr>
          <w:ilvl w:val="0"/>
          <w:numId w:val="26"/>
        </w:numPr>
        <w:tabs>
          <w:tab w:val="left" w:pos="-1440"/>
          <w:tab w:val="left" w:pos="-720"/>
          <w:tab w:val="left" w:pos="7"/>
          <w:tab w:val="left" w:pos="360"/>
          <w:tab w:val="left" w:pos="720"/>
        </w:tabs>
        <w:suppressAutoHyphens/>
        <w:rPr>
          <w:sz w:val="22"/>
          <w:szCs w:val="22"/>
        </w:rPr>
      </w:pPr>
      <w:r w:rsidRPr="006D1A0B">
        <w:rPr>
          <w:sz w:val="22"/>
          <w:szCs w:val="22"/>
        </w:rPr>
        <w:t xml:space="preserve">Program Licensing/Regulatory Entity: </w:t>
      </w:r>
      <w:r w:rsidR="0048013A" w:rsidRPr="0048013A">
        <w:rPr>
          <w:sz w:val="22"/>
          <w:szCs w:val="22"/>
        </w:rPr>
        <w:t>Check all applicable licensing agencies.</w:t>
      </w:r>
    </w:p>
    <w:p w14:paraId="032699E2" w14:textId="77777777" w:rsidR="0048013A" w:rsidRDefault="0048013A" w:rsidP="0048013A">
      <w:pPr>
        <w:pStyle w:val="ListParagraph"/>
      </w:pPr>
    </w:p>
    <w:p w14:paraId="4B8ECDF0" w14:textId="22A63A16" w:rsidR="00BF14D3" w:rsidRPr="0048013A" w:rsidRDefault="00BF14D3" w:rsidP="0048013A">
      <w:pPr>
        <w:numPr>
          <w:ilvl w:val="0"/>
          <w:numId w:val="26"/>
        </w:numPr>
        <w:tabs>
          <w:tab w:val="left" w:pos="-1440"/>
          <w:tab w:val="left" w:pos="-720"/>
          <w:tab w:val="left" w:pos="7"/>
          <w:tab w:val="left" w:pos="360"/>
          <w:tab w:val="left" w:pos="720"/>
        </w:tabs>
        <w:suppressAutoHyphens/>
        <w:rPr>
          <w:sz w:val="22"/>
          <w:szCs w:val="22"/>
        </w:rPr>
      </w:pPr>
      <w:r w:rsidRPr="0048013A">
        <w:rPr>
          <w:sz w:val="22"/>
          <w:szCs w:val="22"/>
        </w:rPr>
        <w:t xml:space="preserve">Program Address: Enter the full physical address of the program.  </w:t>
      </w:r>
    </w:p>
    <w:p w14:paraId="407F5CD5" w14:textId="77777777" w:rsidR="00BF14D3" w:rsidRPr="0071533F" w:rsidRDefault="00BF14D3" w:rsidP="00BF14D3">
      <w:pPr>
        <w:pStyle w:val="ListParagraph"/>
      </w:pPr>
    </w:p>
    <w:p w14:paraId="71193FC0"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Enter the location where the incident occurred (e.g., </w:t>
      </w:r>
      <w:r>
        <w:rPr>
          <w:sz w:val="22"/>
          <w:szCs w:val="22"/>
        </w:rPr>
        <w:t>youth’s</w:t>
      </w:r>
      <w:r w:rsidRPr="0071533F">
        <w:rPr>
          <w:sz w:val="22"/>
          <w:szCs w:val="22"/>
        </w:rPr>
        <w:t xml:space="preserve"> home, school, dayroom)</w:t>
      </w:r>
    </w:p>
    <w:p w14:paraId="70AFA9EC" w14:textId="77777777" w:rsidR="00BF14D3" w:rsidRPr="0071533F" w:rsidRDefault="00BF14D3" w:rsidP="00BF14D3">
      <w:pPr>
        <w:pStyle w:val="ListParagraph"/>
      </w:pPr>
    </w:p>
    <w:p w14:paraId="1E16C8A2"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Address: Enter the full physical address where the incident occurred if the incident occurred off-site from the program. </w:t>
      </w:r>
    </w:p>
    <w:p w14:paraId="6B1BB91A"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21991AE0"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Incident Date: Enter the date the incident occurred.</w:t>
      </w:r>
    </w:p>
    <w:p w14:paraId="09A8C3BE"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2A6A04A0"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Incident Time: Enter the time the incident occurred.</w:t>
      </w:r>
    </w:p>
    <w:p w14:paraId="4040353B"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7A4700BB" w14:textId="77777777" w:rsidR="00BF14D3" w:rsidRPr="0071533F" w:rsidRDefault="00BF14D3" w:rsidP="00BF14D3">
      <w:pPr>
        <w:numPr>
          <w:ilvl w:val="0"/>
          <w:numId w:val="26"/>
        </w:numPr>
        <w:tabs>
          <w:tab w:val="left" w:pos="-1440"/>
          <w:tab w:val="left" w:pos="-720"/>
          <w:tab w:val="left" w:pos="360"/>
          <w:tab w:val="left" w:pos="720"/>
        </w:tabs>
        <w:suppressAutoHyphens/>
        <w:rPr>
          <w:sz w:val="22"/>
          <w:szCs w:val="22"/>
        </w:rPr>
      </w:pPr>
      <w:r w:rsidRPr="0071533F">
        <w:rPr>
          <w:sz w:val="22"/>
          <w:szCs w:val="22"/>
        </w:rPr>
        <w:t xml:space="preserve">Activity when Incident Occurred: Describe the activity (e.g., therapy session, school, meal) the </w:t>
      </w:r>
      <w:r>
        <w:rPr>
          <w:sz w:val="22"/>
          <w:szCs w:val="22"/>
        </w:rPr>
        <w:t>youth</w:t>
      </w:r>
      <w:r w:rsidRPr="0071533F">
        <w:rPr>
          <w:sz w:val="22"/>
          <w:szCs w:val="22"/>
        </w:rPr>
        <w:t xml:space="preserve"> was involved in when the incident occurred.</w:t>
      </w:r>
    </w:p>
    <w:p w14:paraId="10F40025"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7BB648CE"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Report Date: Enter the date that the report was completed.</w:t>
      </w:r>
    </w:p>
    <w:p w14:paraId="1B13FDF9"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69030C1A"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Report Time: Enter the time the report was completed.</w:t>
      </w:r>
    </w:p>
    <w:p w14:paraId="34F428B3" w14:textId="77777777" w:rsidR="00BF14D3" w:rsidRPr="0071533F" w:rsidRDefault="00BF14D3" w:rsidP="00BF14D3">
      <w:pPr>
        <w:tabs>
          <w:tab w:val="left" w:pos="-1440"/>
          <w:tab w:val="left" w:pos="-720"/>
          <w:tab w:val="left" w:pos="7"/>
          <w:tab w:val="left" w:pos="360"/>
          <w:tab w:val="left" w:pos="720"/>
        </w:tabs>
        <w:suppressAutoHyphens/>
        <w:ind w:left="360" w:hanging="360"/>
        <w:rPr>
          <w:sz w:val="22"/>
          <w:szCs w:val="22"/>
        </w:rPr>
      </w:pPr>
    </w:p>
    <w:p w14:paraId="15CA1A0C"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Reporting Person: Enter the name of the person completing the form.</w:t>
      </w:r>
    </w:p>
    <w:p w14:paraId="0555E89F" w14:textId="77777777" w:rsidR="00BF14D3" w:rsidRPr="0071533F" w:rsidRDefault="00BF14D3" w:rsidP="00BF14D3">
      <w:pPr>
        <w:pStyle w:val="ListParagraph"/>
      </w:pPr>
    </w:p>
    <w:p w14:paraId="4BC9E052"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Title: Enter the work title of the person completing the form.</w:t>
      </w:r>
    </w:p>
    <w:p w14:paraId="1AAF8B59" w14:textId="77777777" w:rsidR="00BF14D3" w:rsidRPr="0071533F" w:rsidRDefault="00BF14D3" w:rsidP="00BF14D3">
      <w:pPr>
        <w:pStyle w:val="ListParagraph"/>
      </w:pPr>
    </w:p>
    <w:p w14:paraId="5B819BD7"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Contact Email: Enter the e-mail address for the person completing the form.</w:t>
      </w:r>
    </w:p>
    <w:p w14:paraId="16445E06" w14:textId="77777777" w:rsidR="00BF14D3" w:rsidRPr="0071533F" w:rsidRDefault="00BF14D3" w:rsidP="00BF14D3">
      <w:pPr>
        <w:pStyle w:val="ListParagraph"/>
      </w:pPr>
    </w:p>
    <w:p w14:paraId="57D7DAA1" w14:textId="77777777" w:rsidR="00BF14D3" w:rsidRPr="0071533F" w:rsidRDefault="00BF14D3" w:rsidP="00BF14D3">
      <w:pPr>
        <w:numPr>
          <w:ilvl w:val="0"/>
          <w:numId w:val="26"/>
        </w:numPr>
        <w:tabs>
          <w:tab w:val="left" w:pos="-1440"/>
          <w:tab w:val="left" w:pos="-720"/>
          <w:tab w:val="left" w:pos="7"/>
          <w:tab w:val="left" w:pos="360"/>
          <w:tab w:val="left" w:pos="720"/>
        </w:tabs>
        <w:suppressAutoHyphens/>
        <w:rPr>
          <w:sz w:val="22"/>
          <w:szCs w:val="22"/>
        </w:rPr>
      </w:pPr>
      <w:r w:rsidRPr="0071533F">
        <w:rPr>
          <w:sz w:val="22"/>
          <w:szCs w:val="22"/>
        </w:rPr>
        <w:t>Contact Number: Enter the telephone number for the person completing the form.</w:t>
      </w:r>
    </w:p>
    <w:p w14:paraId="0EEB3326" w14:textId="77777777" w:rsidR="00BF14D3" w:rsidRPr="0071533F" w:rsidRDefault="00BF14D3" w:rsidP="00BF14D3">
      <w:pPr>
        <w:tabs>
          <w:tab w:val="left" w:pos="-1440"/>
          <w:tab w:val="left" w:pos="-720"/>
          <w:tab w:val="left" w:pos="7"/>
          <w:tab w:val="left" w:pos="720"/>
        </w:tabs>
        <w:suppressAutoHyphens/>
        <w:ind w:left="360" w:hanging="360"/>
        <w:rPr>
          <w:sz w:val="22"/>
          <w:szCs w:val="22"/>
        </w:rPr>
      </w:pPr>
    </w:p>
    <w:p w14:paraId="7015F86B" w14:textId="77777777" w:rsidR="00BF14D3" w:rsidRPr="0071533F" w:rsidRDefault="00BF14D3" w:rsidP="00BF14D3">
      <w:pPr>
        <w:numPr>
          <w:ilvl w:val="0"/>
          <w:numId w:val="26"/>
        </w:numPr>
        <w:rPr>
          <w:strike/>
          <w:sz w:val="22"/>
          <w:szCs w:val="22"/>
        </w:rPr>
      </w:pPr>
      <w:r w:rsidRPr="0071533F">
        <w:rPr>
          <w:sz w:val="22"/>
          <w:szCs w:val="22"/>
        </w:rPr>
        <w:t>Incident Type: Indicate the type of incident(s) with a checkmark. Review the incident definitions and check all incident types that apply.</w:t>
      </w:r>
    </w:p>
    <w:p w14:paraId="15E802E1" w14:textId="77777777" w:rsidR="00BF14D3" w:rsidRPr="0071533F" w:rsidRDefault="00BF14D3" w:rsidP="00BF14D3">
      <w:pPr>
        <w:pStyle w:val="ListParagraph"/>
      </w:pPr>
    </w:p>
    <w:p w14:paraId="00C33BB2" w14:textId="77777777" w:rsidR="00BF14D3" w:rsidRPr="0071533F" w:rsidRDefault="00BF14D3" w:rsidP="00BF14D3">
      <w:pPr>
        <w:numPr>
          <w:ilvl w:val="0"/>
          <w:numId w:val="26"/>
        </w:numPr>
        <w:rPr>
          <w:strike/>
          <w:sz w:val="22"/>
          <w:szCs w:val="22"/>
        </w:rPr>
      </w:pPr>
      <w:r>
        <w:rPr>
          <w:sz w:val="22"/>
          <w:szCs w:val="22"/>
        </w:rPr>
        <w:t>Youth</w:t>
      </w:r>
      <w:r w:rsidRPr="0071533F">
        <w:rPr>
          <w:sz w:val="22"/>
          <w:szCs w:val="22"/>
        </w:rPr>
        <w:t xml:space="preserve"> Identification Information</w:t>
      </w:r>
    </w:p>
    <w:p w14:paraId="5CD5D9DA" w14:textId="77777777" w:rsidR="00BF14D3" w:rsidRPr="0071533F" w:rsidRDefault="00BF14D3" w:rsidP="00BF14D3">
      <w:pPr>
        <w:pStyle w:val="ListParagraph"/>
      </w:pPr>
    </w:p>
    <w:p w14:paraId="13137743" w14:textId="77777777" w:rsidR="00BF14D3" w:rsidRPr="0071533F" w:rsidRDefault="00BF14D3" w:rsidP="00BF14D3">
      <w:pPr>
        <w:numPr>
          <w:ilvl w:val="0"/>
          <w:numId w:val="19"/>
        </w:numPr>
        <w:ind w:left="720"/>
        <w:rPr>
          <w:strike/>
          <w:sz w:val="22"/>
          <w:szCs w:val="22"/>
        </w:rPr>
      </w:pPr>
      <w:r>
        <w:rPr>
          <w:sz w:val="22"/>
          <w:szCs w:val="22"/>
        </w:rPr>
        <w:lastRenderedPageBreak/>
        <w:t>Youth</w:t>
      </w:r>
      <w:r w:rsidRPr="0071533F">
        <w:rPr>
          <w:sz w:val="22"/>
          <w:szCs w:val="22"/>
        </w:rPr>
        <w:t xml:space="preserve"> Name: Enter the full name of the </w:t>
      </w:r>
      <w:r>
        <w:rPr>
          <w:sz w:val="22"/>
          <w:szCs w:val="22"/>
        </w:rPr>
        <w:t>youth</w:t>
      </w:r>
      <w:r w:rsidRPr="0071533F">
        <w:rPr>
          <w:sz w:val="22"/>
          <w:szCs w:val="22"/>
        </w:rPr>
        <w:t xml:space="preserve"> involved in the incident. </w:t>
      </w:r>
    </w:p>
    <w:p w14:paraId="6CD2F5F7" w14:textId="77777777" w:rsidR="00BF14D3" w:rsidRPr="0071533F" w:rsidRDefault="00BF14D3" w:rsidP="00BF14D3">
      <w:pPr>
        <w:numPr>
          <w:ilvl w:val="0"/>
          <w:numId w:val="19"/>
        </w:numPr>
        <w:ind w:left="720"/>
        <w:rPr>
          <w:strike/>
          <w:sz w:val="22"/>
          <w:szCs w:val="22"/>
        </w:rPr>
      </w:pPr>
      <w:r>
        <w:rPr>
          <w:sz w:val="22"/>
          <w:szCs w:val="22"/>
        </w:rPr>
        <w:t>DJJ Juvenile</w:t>
      </w:r>
      <w:r w:rsidRPr="0071533F">
        <w:rPr>
          <w:sz w:val="22"/>
          <w:szCs w:val="22"/>
        </w:rPr>
        <w:t xml:space="preserve"> Number: Enter the </w:t>
      </w:r>
      <w:r>
        <w:rPr>
          <w:sz w:val="22"/>
          <w:szCs w:val="22"/>
        </w:rPr>
        <w:t>youth’s</w:t>
      </w:r>
      <w:r w:rsidRPr="0071533F">
        <w:rPr>
          <w:sz w:val="22"/>
          <w:szCs w:val="22"/>
        </w:rPr>
        <w:t xml:space="preserve"> assigned DJJ number.</w:t>
      </w:r>
    </w:p>
    <w:p w14:paraId="74330082" w14:textId="77777777" w:rsidR="00BF14D3" w:rsidRPr="0071533F" w:rsidRDefault="00BF14D3" w:rsidP="00BF14D3">
      <w:pPr>
        <w:numPr>
          <w:ilvl w:val="0"/>
          <w:numId w:val="19"/>
        </w:numPr>
        <w:ind w:left="720"/>
        <w:rPr>
          <w:strike/>
          <w:sz w:val="22"/>
          <w:szCs w:val="22"/>
        </w:rPr>
      </w:pPr>
      <w:r w:rsidRPr="0071533F">
        <w:rPr>
          <w:sz w:val="22"/>
          <w:szCs w:val="22"/>
        </w:rPr>
        <w:t xml:space="preserve">Date of Birth: Enter the </w:t>
      </w:r>
      <w:r>
        <w:rPr>
          <w:sz w:val="22"/>
          <w:szCs w:val="22"/>
        </w:rPr>
        <w:t>youth’s</w:t>
      </w:r>
      <w:r w:rsidRPr="0071533F">
        <w:rPr>
          <w:sz w:val="22"/>
          <w:szCs w:val="22"/>
        </w:rPr>
        <w:t xml:space="preserve"> date of birth as MM/DD/YY.</w:t>
      </w:r>
    </w:p>
    <w:p w14:paraId="63A77E20" w14:textId="77777777" w:rsidR="00BF14D3" w:rsidRPr="0071533F" w:rsidRDefault="00BF14D3" w:rsidP="00BF14D3">
      <w:pPr>
        <w:numPr>
          <w:ilvl w:val="0"/>
          <w:numId w:val="19"/>
        </w:numPr>
        <w:ind w:left="720"/>
        <w:rPr>
          <w:strike/>
          <w:sz w:val="22"/>
          <w:szCs w:val="22"/>
        </w:rPr>
      </w:pPr>
      <w:r w:rsidRPr="0071533F">
        <w:rPr>
          <w:sz w:val="22"/>
          <w:szCs w:val="22"/>
        </w:rPr>
        <w:t xml:space="preserve">Service Start Date: Enter the date the </w:t>
      </w:r>
      <w:r>
        <w:rPr>
          <w:sz w:val="22"/>
          <w:szCs w:val="22"/>
        </w:rPr>
        <w:t>youth</w:t>
      </w:r>
      <w:r w:rsidRPr="0071533F">
        <w:rPr>
          <w:sz w:val="22"/>
          <w:szCs w:val="22"/>
        </w:rPr>
        <w:t xml:space="preserve"> began receiving services by the program as MM/DD/YY.</w:t>
      </w:r>
    </w:p>
    <w:p w14:paraId="2B9E780E" w14:textId="77777777" w:rsidR="00BF14D3" w:rsidRPr="0071533F" w:rsidRDefault="00BF14D3" w:rsidP="00BF14D3">
      <w:pPr>
        <w:widowControl w:val="0"/>
        <w:tabs>
          <w:tab w:val="left" w:pos="-1440"/>
          <w:tab w:val="left" w:pos="-720"/>
          <w:tab w:val="left" w:pos="1080"/>
        </w:tabs>
        <w:suppressAutoHyphens/>
        <w:rPr>
          <w:sz w:val="22"/>
          <w:szCs w:val="22"/>
        </w:rPr>
      </w:pPr>
    </w:p>
    <w:p w14:paraId="7970702C" w14:textId="77777777" w:rsidR="00BF14D3" w:rsidRPr="0071533F" w:rsidRDefault="00BF14D3" w:rsidP="00BF14D3">
      <w:pPr>
        <w:widowControl w:val="0"/>
        <w:tabs>
          <w:tab w:val="left" w:pos="-1440"/>
          <w:tab w:val="left" w:pos="-720"/>
          <w:tab w:val="left" w:pos="1080"/>
        </w:tabs>
        <w:suppressAutoHyphens/>
        <w:ind w:left="360"/>
        <w:rPr>
          <w:sz w:val="22"/>
          <w:szCs w:val="22"/>
        </w:rPr>
      </w:pPr>
      <w:r w:rsidRPr="0071533F">
        <w:rPr>
          <w:sz w:val="22"/>
          <w:szCs w:val="22"/>
        </w:rPr>
        <w:t xml:space="preserve">** If multiple DJJ </w:t>
      </w:r>
      <w:r>
        <w:rPr>
          <w:sz w:val="22"/>
          <w:szCs w:val="22"/>
        </w:rPr>
        <w:t>youth</w:t>
      </w:r>
      <w:r w:rsidRPr="0071533F">
        <w:rPr>
          <w:sz w:val="22"/>
          <w:szCs w:val="22"/>
        </w:rPr>
        <w:t xml:space="preserve"> were involved in the incident, insert additional rows to include identifying information for each </w:t>
      </w:r>
      <w:r>
        <w:rPr>
          <w:sz w:val="22"/>
          <w:szCs w:val="22"/>
        </w:rPr>
        <w:t>youth</w:t>
      </w:r>
      <w:r w:rsidRPr="0071533F">
        <w:rPr>
          <w:sz w:val="22"/>
          <w:szCs w:val="22"/>
        </w:rPr>
        <w:t xml:space="preserve">. Provide identifying information only on </w:t>
      </w:r>
      <w:r>
        <w:rPr>
          <w:sz w:val="22"/>
          <w:szCs w:val="22"/>
        </w:rPr>
        <w:t>youth</w:t>
      </w:r>
      <w:r w:rsidRPr="0071533F">
        <w:rPr>
          <w:sz w:val="22"/>
          <w:szCs w:val="22"/>
        </w:rPr>
        <w:t xml:space="preserve"> under supervision with DJJ. </w:t>
      </w:r>
    </w:p>
    <w:p w14:paraId="698C45F0" w14:textId="77777777" w:rsidR="00BF14D3" w:rsidRPr="0071533F" w:rsidRDefault="00BF14D3" w:rsidP="00BF14D3">
      <w:pPr>
        <w:tabs>
          <w:tab w:val="left" w:pos="-720"/>
        </w:tabs>
        <w:suppressAutoHyphens/>
        <w:ind w:left="360"/>
        <w:rPr>
          <w:sz w:val="22"/>
          <w:szCs w:val="22"/>
        </w:rPr>
      </w:pPr>
    </w:p>
    <w:p w14:paraId="3B0C2553" w14:textId="6D004AEF" w:rsidR="003340BA" w:rsidRPr="003340BA" w:rsidRDefault="003340BA" w:rsidP="00DC3F8E">
      <w:pPr>
        <w:widowControl w:val="0"/>
        <w:numPr>
          <w:ilvl w:val="0"/>
          <w:numId w:val="26"/>
        </w:numPr>
        <w:tabs>
          <w:tab w:val="left" w:pos="360"/>
        </w:tabs>
        <w:suppressAutoHyphens/>
        <w:rPr>
          <w:sz w:val="22"/>
          <w:szCs w:val="22"/>
        </w:rPr>
      </w:pPr>
      <w:r w:rsidRPr="003340BA">
        <w:rPr>
          <w:sz w:val="22"/>
          <w:szCs w:val="22"/>
        </w:rPr>
        <w:t>(A) Describe the incident (who, what, when, where, how): Enter a thorough description of what occurred. Attach supporting program documentation and/or additional sheets, as needed. The description, at a minimum, should include the following:</w:t>
      </w:r>
    </w:p>
    <w:p w14:paraId="5C00B97E" w14:textId="77777777" w:rsidR="003340BA" w:rsidRPr="0071533F" w:rsidRDefault="003340BA" w:rsidP="003340BA">
      <w:pPr>
        <w:tabs>
          <w:tab w:val="left" w:pos="-1440"/>
          <w:tab w:val="left" w:pos="-720"/>
          <w:tab w:val="left" w:pos="7"/>
          <w:tab w:val="left" w:pos="720"/>
        </w:tabs>
        <w:suppressAutoHyphens/>
        <w:rPr>
          <w:sz w:val="22"/>
          <w:szCs w:val="22"/>
        </w:rPr>
      </w:pPr>
    </w:p>
    <w:p w14:paraId="22D8F689" w14:textId="77777777" w:rsidR="003340BA" w:rsidRPr="0071533F" w:rsidRDefault="003340BA" w:rsidP="003340BA">
      <w:pPr>
        <w:widowControl w:val="0"/>
        <w:numPr>
          <w:ilvl w:val="0"/>
          <w:numId w:val="2"/>
        </w:numPr>
        <w:tabs>
          <w:tab w:val="clear" w:pos="360"/>
          <w:tab w:val="left" w:pos="-1440"/>
          <w:tab w:val="left" w:pos="-720"/>
          <w:tab w:val="left" w:pos="7"/>
          <w:tab w:val="left" w:pos="720"/>
          <w:tab w:val="left" w:pos="1080"/>
          <w:tab w:val="num" w:pos="1800"/>
        </w:tabs>
        <w:suppressAutoHyphens/>
        <w:ind w:left="0" w:firstLine="360"/>
        <w:rPr>
          <w:sz w:val="22"/>
          <w:szCs w:val="22"/>
        </w:rPr>
      </w:pPr>
      <w:r w:rsidRPr="0071533F">
        <w:rPr>
          <w:sz w:val="22"/>
          <w:szCs w:val="22"/>
        </w:rPr>
        <w:t xml:space="preserve">Names, titles, and locations of staff involved, including who responded; </w:t>
      </w:r>
    </w:p>
    <w:p w14:paraId="78769E7D" w14:textId="77777777" w:rsidR="003340BA" w:rsidRPr="0071533F" w:rsidRDefault="003340BA" w:rsidP="003340BA">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 xml:space="preserve">Clear statement of what happened, including any physical evidence; </w:t>
      </w:r>
    </w:p>
    <w:p w14:paraId="79AB0E81" w14:textId="77777777" w:rsidR="003340BA" w:rsidRPr="0071533F" w:rsidRDefault="003340BA" w:rsidP="003340BA">
      <w:pPr>
        <w:widowControl w:val="0"/>
        <w:numPr>
          <w:ilvl w:val="0"/>
          <w:numId w:val="2"/>
        </w:numPr>
        <w:tabs>
          <w:tab w:val="clear" w:pos="360"/>
          <w:tab w:val="left" w:pos="-1440"/>
          <w:tab w:val="left" w:pos="-720"/>
          <w:tab w:val="left" w:pos="720"/>
        </w:tabs>
        <w:suppressAutoHyphens/>
        <w:ind w:left="720"/>
        <w:rPr>
          <w:sz w:val="22"/>
          <w:szCs w:val="22"/>
        </w:rPr>
      </w:pPr>
      <w:r w:rsidRPr="0071533F">
        <w:rPr>
          <w:sz w:val="22"/>
          <w:szCs w:val="22"/>
        </w:rPr>
        <w:t>Nature of the immediate response, including any use of physical force, medical treatment, external assistance, and who was notified; and</w:t>
      </w:r>
    </w:p>
    <w:p w14:paraId="325856B0" w14:textId="77777777" w:rsidR="003340BA" w:rsidRPr="0071533F" w:rsidRDefault="003340BA" w:rsidP="003340BA">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Any program sanctions and/or criminal charges.</w:t>
      </w:r>
    </w:p>
    <w:p w14:paraId="0202601A" w14:textId="77777777" w:rsidR="003340BA" w:rsidRPr="0071533F" w:rsidRDefault="003340BA" w:rsidP="003340BA">
      <w:pPr>
        <w:widowControl w:val="0"/>
        <w:tabs>
          <w:tab w:val="left" w:pos="-1440"/>
          <w:tab w:val="left" w:pos="-720"/>
        </w:tabs>
        <w:suppressAutoHyphens/>
        <w:rPr>
          <w:sz w:val="22"/>
          <w:szCs w:val="22"/>
        </w:rPr>
      </w:pPr>
    </w:p>
    <w:p w14:paraId="302D87D5" w14:textId="77777777" w:rsidR="003340BA" w:rsidRDefault="003340BA" w:rsidP="003340BA">
      <w:pPr>
        <w:widowControl w:val="0"/>
        <w:tabs>
          <w:tab w:val="left" w:pos="-1440"/>
          <w:tab w:val="left" w:pos="-720"/>
        </w:tabs>
        <w:suppressAutoHyphens/>
        <w:ind w:left="360"/>
        <w:rPr>
          <w:sz w:val="22"/>
          <w:szCs w:val="22"/>
        </w:rPr>
      </w:pPr>
      <w:r w:rsidRPr="0071533F">
        <w:rPr>
          <w:sz w:val="22"/>
          <w:szCs w:val="22"/>
        </w:rPr>
        <w:t>(B) Describe response or action taken as a result of the incident: The description, at a minimum, should include the follow-up action</w:t>
      </w:r>
      <w:r>
        <w:rPr>
          <w:sz w:val="22"/>
          <w:szCs w:val="22"/>
        </w:rPr>
        <w:t>(s) and</w:t>
      </w:r>
      <w:r w:rsidRPr="0071533F">
        <w:rPr>
          <w:sz w:val="22"/>
          <w:szCs w:val="22"/>
        </w:rPr>
        <w:t xml:space="preserve"> step</w:t>
      </w:r>
      <w:r>
        <w:rPr>
          <w:sz w:val="22"/>
          <w:szCs w:val="22"/>
        </w:rPr>
        <w:t>(</w:t>
      </w:r>
      <w:r w:rsidRPr="0071533F">
        <w:rPr>
          <w:sz w:val="22"/>
          <w:szCs w:val="22"/>
        </w:rPr>
        <w:t>s</w:t>
      </w:r>
      <w:r>
        <w:rPr>
          <w:sz w:val="22"/>
          <w:szCs w:val="22"/>
        </w:rPr>
        <w:t>)</w:t>
      </w:r>
      <w:r w:rsidRPr="0071533F">
        <w:rPr>
          <w:sz w:val="22"/>
          <w:szCs w:val="22"/>
        </w:rPr>
        <w:t xml:space="preserve"> moving forward (e.g., how will program participation be impacted?).</w:t>
      </w:r>
      <w:r>
        <w:rPr>
          <w:sz w:val="22"/>
          <w:szCs w:val="22"/>
        </w:rPr>
        <w:t xml:space="preserve"> </w:t>
      </w:r>
    </w:p>
    <w:p w14:paraId="5DC0CDAC" w14:textId="77777777" w:rsidR="003340BA" w:rsidRDefault="003340BA" w:rsidP="003340BA">
      <w:pPr>
        <w:widowControl w:val="0"/>
        <w:tabs>
          <w:tab w:val="left" w:pos="-1440"/>
          <w:tab w:val="left" w:pos="-720"/>
        </w:tabs>
        <w:suppressAutoHyphens/>
        <w:rPr>
          <w:sz w:val="22"/>
          <w:szCs w:val="22"/>
        </w:rPr>
      </w:pPr>
    </w:p>
    <w:p w14:paraId="489F216A" w14:textId="61E13A94" w:rsidR="003340BA" w:rsidRDefault="00BD304D" w:rsidP="003340BA">
      <w:pPr>
        <w:widowControl w:val="0"/>
        <w:tabs>
          <w:tab w:val="left" w:pos="-1440"/>
          <w:tab w:val="left" w:pos="-720"/>
        </w:tabs>
        <w:suppressAutoHyphens/>
        <w:ind w:left="360"/>
        <w:rPr>
          <w:sz w:val="22"/>
          <w:szCs w:val="22"/>
        </w:rPr>
      </w:pPr>
      <w:r>
        <w:rPr>
          <w:sz w:val="22"/>
          <w:szCs w:val="22"/>
        </w:rPr>
        <w:t xml:space="preserve">The local VJCCCA plan contact may also attach the local program or subcontractor’s incident report form when </w:t>
      </w:r>
      <w:r w:rsidR="003340BA">
        <w:rPr>
          <w:sz w:val="22"/>
          <w:szCs w:val="22"/>
        </w:rPr>
        <w:t xml:space="preserve">completing 17 (A) and (B), notating “See Attached” under each subsection. The </w:t>
      </w:r>
      <w:r>
        <w:rPr>
          <w:sz w:val="22"/>
          <w:szCs w:val="22"/>
        </w:rPr>
        <w:t xml:space="preserve">local public partner or private </w:t>
      </w:r>
      <w:r w:rsidR="003340BA">
        <w:rPr>
          <w:sz w:val="22"/>
          <w:szCs w:val="22"/>
        </w:rPr>
        <w:t>provider’s internal incident report must include all of the requirements above.</w:t>
      </w:r>
    </w:p>
    <w:p w14:paraId="490E0CC1" w14:textId="77777777" w:rsidR="003340BA" w:rsidRPr="0071533F" w:rsidRDefault="003340BA" w:rsidP="00BF14D3">
      <w:pPr>
        <w:widowControl w:val="0"/>
        <w:tabs>
          <w:tab w:val="left" w:pos="-1440"/>
          <w:tab w:val="left" w:pos="-720"/>
          <w:tab w:val="left" w:pos="7"/>
          <w:tab w:val="left" w:pos="1080"/>
        </w:tabs>
        <w:suppressAutoHyphens/>
        <w:ind w:left="360"/>
        <w:rPr>
          <w:sz w:val="22"/>
          <w:szCs w:val="22"/>
        </w:rPr>
      </w:pPr>
    </w:p>
    <w:p w14:paraId="44075891" w14:textId="77777777" w:rsidR="00BF14D3" w:rsidRPr="0071533F" w:rsidRDefault="00BF14D3" w:rsidP="00BF14D3">
      <w:pPr>
        <w:numPr>
          <w:ilvl w:val="0"/>
          <w:numId w:val="26"/>
        </w:numPr>
        <w:tabs>
          <w:tab w:val="left" w:pos="360"/>
        </w:tabs>
        <w:suppressAutoHyphens/>
        <w:rPr>
          <w:b/>
          <w:sz w:val="22"/>
          <w:szCs w:val="22"/>
        </w:rPr>
      </w:pPr>
      <w:r w:rsidRPr="0071533F">
        <w:rPr>
          <w:sz w:val="22"/>
          <w:szCs w:val="22"/>
        </w:rPr>
        <w:t>Communication of Incident: Identify additional parties who have been notified of the incident, the date and time of notification, type of notification (e.g., phone, voicemail, e-mail), and who made the notification. This should include licensing agencies.</w:t>
      </w:r>
    </w:p>
    <w:p w14:paraId="74FFFF0E" w14:textId="77777777" w:rsidR="0089155C" w:rsidRPr="0089155C" w:rsidRDefault="0089155C" w:rsidP="0089155C">
      <w:pPr>
        <w:pStyle w:val="ListParagraph"/>
        <w:numPr>
          <w:ilvl w:val="0"/>
          <w:numId w:val="22"/>
        </w:numPr>
        <w:tabs>
          <w:tab w:val="left" w:pos="720"/>
        </w:tabs>
        <w:suppressAutoHyphens/>
        <w:rPr>
          <w:rFonts w:ascii="Times New Roman" w:eastAsia="Times New Roman" w:hAnsi="Times New Roman"/>
        </w:rPr>
      </w:pPr>
      <w:r w:rsidRPr="0089155C">
        <w:rPr>
          <w:rFonts w:ascii="Times New Roman" w:eastAsia="Times New Roman" w:hAnsi="Times New Roman"/>
        </w:rPr>
        <w:t>All incidents must be communicated to the placing agency, by notifying the referring CSU staff and CSU supervisor. The CSU will subsequently notify DJJ’s PREA Coordinator, as appropriate, and the community chain of command.</w:t>
      </w:r>
    </w:p>
    <w:p w14:paraId="176CE9BB" w14:textId="383A00F8" w:rsidR="00BF14D3" w:rsidRPr="0061303B" w:rsidRDefault="00BF14D3" w:rsidP="00BF14D3">
      <w:pPr>
        <w:pStyle w:val="ListParagraph"/>
        <w:numPr>
          <w:ilvl w:val="1"/>
          <w:numId w:val="22"/>
        </w:numPr>
        <w:tabs>
          <w:tab w:val="left" w:pos="720"/>
        </w:tabs>
        <w:suppressAutoHyphens/>
        <w:rPr>
          <w:rFonts w:ascii="Times New Roman" w:eastAsia="Times New Roman" w:hAnsi="Times New Roman"/>
        </w:rPr>
      </w:pPr>
      <w:r>
        <w:rPr>
          <w:rFonts w:ascii="Times New Roman" w:hAnsi="Times New Roman"/>
          <w:color w:val="222222"/>
          <w:shd w:val="clear" w:color="auto" w:fill="FFFFFF"/>
        </w:rPr>
        <w:t xml:space="preserve">The </w:t>
      </w:r>
      <w:r w:rsidR="00094B77">
        <w:rPr>
          <w:rFonts w:ascii="Times New Roman" w:hAnsi="Times New Roman"/>
          <w:color w:val="222222"/>
          <w:shd w:val="clear" w:color="auto" w:fill="FFFFFF"/>
        </w:rPr>
        <w:t>local VJCCCA partner and all subcontracted providers</w:t>
      </w:r>
      <w:r w:rsidRPr="0071533F">
        <w:rPr>
          <w:rFonts w:ascii="Times New Roman" w:hAnsi="Times New Roman"/>
          <w:color w:val="222222"/>
          <w:shd w:val="clear" w:color="auto" w:fill="FFFFFF"/>
        </w:rPr>
        <w:t xml:space="preserve"> should always ensure that that their agency/company has contact information for the referring CSU </w:t>
      </w:r>
      <w:r>
        <w:rPr>
          <w:rFonts w:ascii="Times New Roman" w:hAnsi="Times New Roman"/>
          <w:color w:val="222222"/>
          <w:shd w:val="clear" w:color="auto" w:fill="FFFFFF"/>
        </w:rPr>
        <w:t>staff</w:t>
      </w:r>
      <w:r w:rsidRPr="0071533F">
        <w:rPr>
          <w:rFonts w:ascii="Times New Roman" w:hAnsi="Times New Roman"/>
          <w:color w:val="222222"/>
          <w:shd w:val="clear" w:color="auto" w:fill="FFFFFF"/>
        </w:rPr>
        <w:t xml:space="preserve"> a</w:t>
      </w:r>
      <w:r>
        <w:rPr>
          <w:rFonts w:ascii="Times New Roman" w:hAnsi="Times New Roman"/>
          <w:color w:val="222222"/>
          <w:shd w:val="clear" w:color="auto" w:fill="FFFFFF"/>
        </w:rPr>
        <w:t>nd their immediate supervisor. </w:t>
      </w:r>
    </w:p>
    <w:p w14:paraId="484F6275" w14:textId="36B019BD" w:rsidR="00BF14D3" w:rsidRPr="0071533F" w:rsidRDefault="00BF14D3" w:rsidP="00BF14D3">
      <w:pPr>
        <w:pStyle w:val="ListParagraph"/>
        <w:numPr>
          <w:ilvl w:val="1"/>
          <w:numId w:val="22"/>
        </w:numPr>
        <w:tabs>
          <w:tab w:val="left" w:pos="720"/>
        </w:tabs>
        <w:suppressAutoHyphens/>
        <w:rPr>
          <w:rFonts w:ascii="Times New Roman" w:eastAsia="Times New Roman" w:hAnsi="Times New Roman"/>
        </w:rPr>
      </w:pPr>
      <w:r w:rsidRPr="0071533F">
        <w:rPr>
          <w:rFonts w:ascii="Times New Roman" w:hAnsi="Times New Roman"/>
          <w:color w:val="222222"/>
          <w:shd w:val="clear" w:color="auto" w:fill="FFFFFF"/>
        </w:rPr>
        <w:t xml:space="preserve">In the event that the </w:t>
      </w:r>
      <w:r w:rsidR="00094B77">
        <w:rPr>
          <w:rFonts w:ascii="Times New Roman" w:hAnsi="Times New Roman"/>
          <w:color w:val="222222"/>
          <w:shd w:val="clear" w:color="auto" w:fill="FFFFFF"/>
        </w:rPr>
        <w:t>Local VJCCCA partner</w:t>
      </w:r>
      <w:r w:rsidRPr="0071533F">
        <w:rPr>
          <w:rFonts w:ascii="Times New Roman" w:hAnsi="Times New Roman"/>
          <w:color w:val="222222"/>
          <w:shd w:val="clear" w:color="auto" w:fill="FFFFFF"/>
        </w:rPr>
        <w:t xml:space="preserve"> cannot reach the referring </w:t>
      </w:r>
      <w:r>
        <w:rPr>
          <w:rFonts w:ascii="Times New Roman" w:hAnsi="Times New Roman"/>
          <w:color w:val="222222"/>
          <w:shd w:val="clear" w:color="auto" w:fill="FFFFFF"/>
        </w:rPr>
        <w:t>CSU staff</w:t>
      </w:r>
      <w:r w:rsidR="0089155C">
        <w:rPr>
          <w:rFonts w:ascii="Times New Roman" w:hAnsi="Times New Roman"/>
          <w:color w:val="222222"/>
          <w:shd w:val="clear" w:color="auto" w:fill="FFFFFF"/>
        </w:rPr>
        <w:t xml:space="preserve">, </w:t>
      </w:r>
      <w:r>
        <w:rPr>
          <w:rFonts w:ascii="Times New Roman" w:hAnsi="Times New Roman"/>
          <w:color w:val="222222"/>
          <w:shd w:val="clear" w:color="auto" w:fill="FFFFFF"/>
        </w:rPr>
        <w:t>CSU</w:t>
      </w:r>
      <w:r w:rsidRPr="0071533F">
        <w:rPr>
          <w:rFonts w:ascii="Times New Roman" w:hAnsi="Times New Roman"/>
          <w:color w:val="222222"/>
          <w:shd w:val="clear" w:color="auto" w:fill="FFFFFF"/>
        </w:rPr>
        <w:t xml:space="preserve"> supervisor,</w:t>
      </w:r>
      <w:r w:rsidR="0089155C">
        <w:rPr>
          <w:rFonts w:ascii="Times New Roman" w:hAnsi="Times New Roman"/>
          <w:color w:val="222222"/>
          <w:shd w:val="clear" w:color="auto" w:fill="FFFFFF"/>
        </w:rPr>
        <w:t xml:space="preserve"> CSU Director, or other CSU staff member,</w:t>
      </w:r>
      <w:r w:rsidRPr="0071533F">
        <w:rPr>
          <w:rFonts w:ascii="Times New Roman" w:hAnsi="Times New Roman"/>
          <w:color w:val="222222"/>
          <w:shd w:val="clear" w:color="auto" w:fill="FFFFFF"/>
        </w:rPr>
        <w:t xml:space="preserve"> the </w:t>
      </w:r>
      <w:r w:rsidR="0089155C">
        <w:rPr>
          <w:rFonts w:ascii="Times New Roman" w:hAnsi="Times New Roman"/>
          <w:color w:val="222222"/>
          <w:shd w:val="clear" w:color="auto" w:fill="FFFFFF"/>
        </w:rPr>
        <w:t>Local VJCCCA partner</w:t>
      </w:r>
      <w:r>
        <w:rPr>
          <w:rFonts w:ascii="Times New Roman" w:hAnsi="Times New Roman"/>
          <w:color w:val="222222"/>
          <w:shd w:val="clear" w:color="auto" w:fill="FFFFFF"/>
        </w:rPr>
        <w:t xml:space="preserve"> should contact DJJ's 24-hour after-hours intake call c</w:t>
      </w:r>
      <w:r w:rsidRPr="0071533F">
        <w:rPr>
          <w:rFonts w:ascii="Times New Roman" w:hAnsi="Times New Roman"/>
          <w:color w:val="222222"/>
          <w:shd w:val="clear" w:color="auto" w:fill="FFFFFF"/>
        </w:rPr>
        <w:t>enter at (757) </w:t>
      </w:r>
      <w:r w:rsidRPr="00ED26E2">
        <w:rPr>
          <w:rFonts w:ascii="Times New Roman" w:hAnsi="Times New Roman"/>
          <w:shd w:val="clear" w:color="auto" w:fill="FFFFFF"/>
        </w:rPr>
        <w:t>887-5163</w:t>
      </w:r>
      <w:r w:rsidRPr="0071533F">
        <w:rPr>
          <w:rFonts w:ascii="Times New Roman" w:hAnsi="Times New Roman"/>
          <w:color w:val="222222"/>
          <w:shd w:val="clear" w:color="auto" w:fill="FFFFFF"/>
        </w:rPr>
        <w:t> </w:t>
      </w:r>
      <w:r>
        <w:rPr>
          <w:rFonts w:ascii="Times New Roman" w:hAnsi="Times New Roman"/>
          <w:color w:val="222222"/>
          <w:shd w:val="clear" w:color="auto" w:fill="FFFFFF"/>
        </w:rPr>
        <w:t xml:space="preserve">to </w:t>
      </w:r>
      <w:r w:rsidRPr="0071533F">
        <w:rPr>
          <w:rFonts w:ascii="Times New Roman" w:hAnsi="Times New Roman"/>
          <w:color w:val="222222"/>
          <w:shd w:val="clear" w:color="auto" w:fill="FFFFFF"/>
        </w:rPr>
        <w:t>request assistance in connecting with the CSU Director or another on-call staff member from the CSU.</w:t>
      </w:r>
    </w:p>
    <w:p w14:paraId="02AE14CF" w14:textId="77777777" w:rsidR="00A90961" w:rsidRDefault="00BF14D3" w:rsidP="00A90961">
      <w:pPr>
        <w:pStyle w:val="ListParagraph"/>
        <w:numPr>
          <w:ilvl w:val="0"/>
          <w:numId w:val="22"/>
        </w:numPr>
        <w:tabs>
          <w:tab w:val="left" w:pos="720"/>
        </w:tabs>
        <w:suppressAutoHyphens/>
        <w:rPr>
          <w:rFonts w:ascii="Times New Roman" w:eastAsia="Times New Roman" w:hAnsi="Times New Roman"/>
        </w:rPr>
      </w:pPr>
      <w:r w:rsidRPr="0071533F">
        <w:rPr>
          <w:rFonts w:ascii="Times New Roman" w:eastAsia="Times New Roman" w:hAnsi="Times New Roman"/>
        </w:rPr>
        <w:t xml:space="preserve">The parent/legal guardian must be notified of serious incidents involving </w:t>
      </w:r>
      <w:r>
        <w:rPr>
          <w:rFonts w:ascii="Times New Roman" w:eastAsia="Times New Roman" w:hAnsi="Times New Roman"/>
        </w:rPr>
        <w:t>youth</w:t>
      </w:r>
      <w:r w:rsidRPr="0071533F">
        <w:rPr>
          <w:rFonts w:ascii="Times New Roman" w:eastAsia="Times New Roman" w:hAnsi="Times New Roman"/>
        </w:rPr>
        <w:t xml:space="preserve"> under age 18. This includes notification of the Department of Social Services</w:t>
      </w:r>
      <w:r>
        <w:rPr>
          <w:rFonts w:ascii="Times New Roman" w:eastAsia="Times New Roman" w:hAnsi="Times New Roman"/>
        </w:rPr>
        <w:t>,</w:t>
      </w:r>
      <w:r w:rsidRPr="0071533F">
        <w:rPr>
          <w:rFonts w:ascii="Times New Roman" w:eastAsia="Times New Roman" w:hAnsi="Times New Roman"/>
        </w:rPr>
        <w:t xml:space="preserve"> when applicable.</w:t>
      </w:r>
    </w:p>
    <w:p w14:paraId="27FC6D46" w14:textId="70DDA920" w:rsidR="00BF14D3" w:rsidRPr="00A90961" w:rsidRDefault="00A90961" w:rsidP="00A90961">
      <w:pPr>
        <w:pStyle w:val="ListParagraph"/>
        <w:numPr>
          <w:ilvl w:val="0"/>
          <w:numId w:val="22"/>
        </w:numPr>
        <w:tabs>
          <w:tab w:val="left" w:pos="720"/>
        </w:tabs>
        <w:suppressAutoHyphens/>
        <w:rPr>
          <w:rFonts w:ascii="Times New Roman" w:eastAsia="Times New Roman" w:hAnsi="Times New Roman"/>
        </w:rPr>
      </w:pPr>
      <w:r w:rsidRPr="00A90961">
        <w:rPr>
          <w:rFonts w:ascii="Times New Roman" w:eastAsia="Times New Roman" w:hAnsi="Times New Roman"/>
        </w:rPr>
        <w:t>The Regional VJCCCA Coordinator must be notified of all incidents, by the Local VJCCCA plan contact. The Regional VJCCCA Coordinator will subsequently notify the DJJ Statewide Program Manager/VJCCCA Manager, and once received at the DJJ Central Office, the state VJCCCA office will ensure that a DJJ Community Division administrative staff will input the information into the incident reporting module of DJJ’s electronic data system.</w:t>
      </w:r>
    </w:p>
    <w:p w14:paraId="501105A4" w14:textId="77777777" w:rsidR="00A90961" w:rsidRDefault="00A90961" w:rsidP="00A90961">
      <w:pPr>
        <w:pStyle w:val="ListParagraph"/>
        <w:tabs>
          <w:tab w:val="left" w:pos="360"/>
        </w:tabs>
        <w:suppressAutoHyphens/>
        <w:ind w:left="360"/>
        <w:rPr>
          <w:rFonts w:ascii="Times New Roman" w:eastAsia="Times New Roman" w:hAnsi="Times New Roman"/>
        </w:rPr>
      </w:pPr>
    </w:p>
    <w:p w14:paraId="19F8E448" w14:textId="07D34BD6" w:rsidR="00BF14D3" w:rsidRPr="0071533F" w:rsidRDefault="00BF14D3" w:rsidP="00BF14D3">
      <w:pPr>
        <w:pStyle w:val="ListParagraph"/>
        <w:numPr>
          <w:ilvl w:val="0"/>
          <w:numId w:val="26"/>
        </w:numPr>
        <w:tabs>
          <w:tab w:val="left" w:pos="360"/>
        </w:tabs>
        <w:suppressAutoHyphens/>
        <w:rPr>
          <w:rFonts w:ascii="Times New Roman" w:eastAsia="Times New Roman" w:hAnsi="Times New Roman"/>
        </w:rPr>
      </w:pPr>
      <w:r w:rsidRPr="0071533F">
        <w:rPr>
          <w:rFonts w:ascii="Times New Roman" w:eastAsia="Times New Roman" w:hAnsi="Times New Roman"/>
        </w:rPr>
        <w:t xml:space="preserve">Follow-up questions should be directed to: Note the designated staff name, title, phone number, and email address of the staff that DJJ should contact with any questions regarding the incident and/or </w:t>
      </w:r>
      <w:r>
        <w:rPr>
          <w:rFonts w:ascii="Times New Roman" w:eastAsia="Times New Roman" w:hAnsi="Times New Roman"/>
        </w:rPr>
        <w:t>youth</w:t>
      </w:r>
      <w:r w:rsidRPr="0071533F">
        <w:rPr>
          <w:rFonts w:ascii="Times New Roman" w:eastAsia="Times New Roman" w:hAnsi="Times New Roman"/>
        </w:rPr>
        <w:t xml:space="preserve">. </w:t>
      </w:r>
    </w:p>
    <w:p w14:paraId="2E81E6C5" w14:textId="6D9465EE" w:rsidR="004C576F" w:rsidRDefault="00BF14D3" w:rsidP="004A2CC6">
      <w:pPr>
        <w:tabs>
          <w:tab w:val="left" w:pos="720"/>
        </w:tabs>
        <w:suppressAutoHyphens/>
        <w:rPr>
          <w:sz w:val="22"/>
          <w:szCs w:val="22"/>
        </w:rPr>
        <w:sectPr w:rsidR="004C576F" w:rsidSect="00684C09">
          <w:headerReference w:type="default" r:id="rId16"/>
          <w:footerReference w:type="default" r:id="rId17"/>
          <w:pgSz w:w="12240" w:h="15840"/>
          <w:pgMar w:top="720" w:right="720" w:bottom="720" w:left="720" w:header="432" w:footer="432" w:gutter="0"/>
          <w:pgNumType w:start="1"/>
          <w:cols w:space="720"/>
          <w:docGrid w:linePitch="360"/>
        </w:sectPr>
      </w:pPr>
      <w:r>
        <w:rPr>
          <w:sz w:val="22"/>
          <w:szCs w:val="22"/>
        </w:rPr>
        <w:br w:type="page"/>
      </w:r>
    </w:p>
    <w:p w14:paraId="569467A3" w14:textId="73C43C1B" w:rsidR="00042CD1" w:rsidRPr="000116FA" w:rsidRDefault="004C576F" w:rsidP="00042CD1">
      <w:pPr>
        <w:tabs>
          <w:tab w:val="left" w:pos="-720"/>
        </w:tabs>
        <w:suppressAutoHyphens/>
        <w:rPr>
          <w:sz w:val="22"/>
          <w:szCs w:val="22"/>
        </w:rPr>
      </w:pPr>
      <w:r w:rsidRPr="00930C9F">
        <w:rPr>
          <w:sz w:val="22"/>
          <w:szCs w:val="22"/>
        </w:rPr>
        <w:lastRenderedPageBreak/>
        <w:t>A typed incident report shall be securely emailed to the</w:t>
      </w:r>
      <w:r w:rsidR="00F24634">
        <w:rPr>
          <w:sz w:val="22"/>
          <w:szCs w:val="22"/>
        </w:rPr>
        <w:t xml:space="preserve"> DJJ Certification Unit</w:t>
      </w:r>
      <w:r w:rsidR="00042CD1">
        <w:rPr>
          <w:sz w:val="22"/>
          <w:szCs w:val="22"/>
        </w:rPr>
        <w:t>.</w:t>
      </w:r>
      <w:r w:rsidRPr="00930C9F">
        <w:rPr>
          <w:sz w:val="22"/>
          <w:szCs w:val="22"/>
        </w:rPr>
        <w:t xml:space="preserve"> </w:t>
      </w:r>
      <w:r w:rsidR="00042CD1" w:rsidRPr="000116FA">
        <w:rPr>
          <w:sz w:val="22"/>
          <w:szCs w:val="22"/>
        </w:rPr>
        <w:t xml:space="preserve">The following </w:t>
      </w:r>
      <w:r w:rsidR="00042CD1">
        <w:rPr>
          <w:sz w:val="22"/>
          <w:szCs w:val="22"/>
        </w:rPr>
        <w:t>incidents must be reported as soon as the situation is under control and without undue delay: Allegation of sexual assault on youth, Allegation of sexual child abuse or neglect, Allegation of suspected child abuse or neglect, Death, Fire, and Serious youth injury or illness. All other incident types must be reported as</w:t>
      </w:r>
      <w:r w:rsidRPr="00930C9F">
        <w:rPr>
          <w:sz w:val="22"/>
          <w:szCs w:val="22"/>
        </w:rPr>
        <w:t xml:space="preserve"> soon as prac</w:t>
      </w:r>
      <w:r w:rsidR="00042CD1">
        <w:rPr>
          <w:sz w:val="22"/>
          <w:szCs w:val="22"/>
        </w:rPr>
        <w:t xml:space="preserve">ticable following the incident but </w:t>
      </w:r>
      <w:r w:rsidRPr="00930C9F">
        <w:rPr>
          <w:sz w:val="22"/>
          <w:szCs w:val="22"/>
        </w:rPr>
        <w:t>no later t</w:t>
      </w:r>
      <w:r w:rsidR="00042CD1">
        <w:rPr>
          <w:sz w:val="22"/>
          <w:szCs w:val="22"/>
        </w:rPr>
        <w:t xml:space="preserve">han 24 hours from the incident. </w:t>
      </w:r>
    </w:p>
    <w:p w14:paraId="0EAA104D" w14:textId="77777777" w:rsidR="00042CD1" w:rsidRDefault="00042CD1" w:rsidP="004C576F">
      <w:pPr>
        <w:tabs>
          <w:tab w:val="left" w:pos="-720"/>
        </w:tabs>
        <w:suppressAutoHyphens/>
        <w:rPr>
          <w:sz w:val="22"/>
          <w:szCs w:val="22"/>
        </w:rPr>
      </w:pPr>
    </w:p>
    <w:p w14:paraId="273E14ED" w14:textId="456A00B6" w:rsidR="004C576F" w:rsidRDefault="004C576F" w:rsidP="004C576F">
      <w:pPr>
        <w:tabs>
          <w:tab w:val="left" w:pos="-720"/>
        </w:tabs>
        <w:suppressAutoHyphens/>
        <w:rPr>
          <w:sz w:val="22"/>
          <w:szCs w:val="22"/>
        </w:rPr>
      </w:pPr>
      <w:r w:rsidRPr="00930C9F">
        <w:rPr>
          <w:sz w:val="22"/>
          <w:szCs w:val="22"/>
        </w:rPr>
        <w:t xml:space="preserve">Supplemental documentation should be attached to provide additional detail of the incident when necessary. In addition to the above entities, when the incident is being reported by a residential program regulated by DJJ, the incident should also be reported to the DJJ Certification Unit. Note: Reporting incidents to DJJ does not preclude service providers from mandatory reporting to licensing agencies and child protective services (CPS), as applicable. </w:t>
      </w:r>
    </w:p>
    <w:p w14:paraId="13B5902F" w14:textId="7E748161" w:rsidR="004C576F" w:rsidRPr="000116FA" w:rsidRDefault="004C576F" w:rsidP="004C576F">
      <w:pPr>
        <w:tabs>
          <w:tab w:val="left" w:pos="-720"/>
        </w:tabs>
        <w:suppressAutoHyphens/>
        <w:rPr>
          <w:sz w:val="22"/>
          <w:szCs w:val="22"/>
        </w:rPr>
      </w:pPr>
    </w:p>
    <w:p w14:paraId="37690483" w14:textId="77777777" w:rsidR="004C576F" w:rsidRPr="0071533F" w:rsidRDefault="004C576F" w:rsidP="004C576F">
      <w:pPr>
        <w:numPr>
          <w:ilvl w:val="0"/>
          <w:numId w:val="25"/>
        </w:numPr>
        <w:tabs>
          <w:tab w:val="left" w:pos="-1440"/>
          <w:tab w:val="left" w:pos="-720"/>
          <w:tab w:val="left" w:pos="360"/>
        </w:tabs>
        <w:suppressAutoHyphens/>
        <w:rPr>
          <w:sz w:val="22"/>
          <w:szCs w:val="22"/>
        </w:rPr>
      </w:pPr>
      <w:r w:rsidRPr="0071533F">
        <w:rPr>
          <w:sz w:val="22"/>
          <w:szCs w:val="22"/>
        </w:rPr>
        <w:t>Program Name: Enter the full name (no abbreviations) of the program reporting the incident.</w:t>
      </w:r>
    </w:p>
    <w:p w14:paraId="52DEDA39"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4A66A53B" w14:textId="33A2CEAC" w:rsidR="004C576F" w:rsidRDefault="00684C09" w:rsidP="004C576F">
      <w:pPr>
        <w:numPr>
          <w:ilvl w:val="0"/>
          <w:numId w:val="25"/>
        </w:numPr>
        <w:tabs>
          <w:tab w:val="left" w:pos="-1440"/>
          <w:tab w:val="left" w:pos="-720"/>
          <w:tab w:val="left" w:pos="7"/>
          <w:tab w:val="left" w:pos="360"/>
          <w:tab w:val="left" w:pos="720"/>
        </w:tabs>
        <w:suppressAutoHyphens/>
        <w:rPr>
          <w:sz w:val="22"/>
          <w:szCs w:val="22"/>
        </w:rPr>
      </w:pPr>
      <w:r>
        <w:rPr>
          <w:sz w:val="22"/>
          <w:szCs w:val="22"/>
        </w:rPr>
        <w:t xml:space="preserve">Program </w:t>
      </w:r>
      <w:r w:rsidR="005764A9">
        <w:rPr>
          <w:sz w:val="22"/>
          <w:szCs w:val="22"/>
        </w:rPr>
        <w:t>Funding</w:t>
      </w:r>
      <w:r w:rsidR="004C576F">
        <w:rPr>
          <w:sz w:val="22"/>
          <w:szCs w:val="22"/>
        </w:rPr>
        <w:t xml:space="preserve">: </w:t>
      </w:r>
      <w:r w:rsidR="00C84CB6">
        <w:rPr>
          <w:sz w:val="22"/>
          <w:szCs w:val="22"/>
        </w:rPr>
        <w:t>Check all applicable program funding sources.</w:t>
      </w:r>
    </w:p>
    <w:p w14:paraId="5EDDB12F" w14:textId="77777777" w:rsidR="004C576F" w:rsidRDefault="004C576F" w:rsidP="004C576F">
      <w:pPr>
        <w:pStyle w:val="ListParagraph"/>
      </w:pPr>
    </w:p>
    <w:p w14:paraId="0312CAE2" w14:textId="44B0099D" w:rsidR="00684C09" w:rsidRDefault="006D1A0B" w:rsidP="00684C09">
      <w:pPr>
        <w:numPr>
          <w:ilvl w:val="0"/>
          <w:numId w:val="25"/>
        </w:numPr>
        <w:tabs>
          <w:tab w:val="left" w:pos="-1440"/>
          <w:tab w:val="left" w:pos="-720"/>
          <w:tab w:val="left" w:pos="7"/>
          <w:tab w:val="left" w:pos="360"/>
          <w:tab w:val="left" w:pos="720"/>
        </w:tabs>
        <w:suppressAutoHyphens/>
        <w:rPr>
          <w:sz w:val="22"/>
          <w:szCs w:val="22"/>
        </w:rPr>
      </w:pPr>
      <w:r w:rsidRPr="006D1A0B">
        <w:rPr>
          <w:sz w:val="22"/>
          <w:szCs w:val="22"/>
        </w:rPr>
        <w:t xml:space="preserve">Program Licensing/Regulatory Entity: </w:t>
      </w:r>
      <w:r w:rsidR="00684C09" w:rsidRPr="0048013A">
        <w:rPr>
          <w:sz w:val="22"/>
          <w:szCs w:val="22"/>
        </w:rPr>
        <w:t>Check all applicable licensing agencies.</w:t>
      </w:r>
    </w:p>
    <w:p w14:paraId="7E2DE734" w14:textId="77777777" w:rsidR="00684C09" w:rsidRDefault="00684C09" w:rsidP="00684C09">
      <w:pPr>
        <w:tabs>
          <w:tab w:val="left" w:pos="-1440"/>
          <w:tab w:val="left" w:pos="-720"/>
          <w:tab w:val="left" w:pos="7"/>
          <w:tab w:val="left" w:pos="360"/>
          <w:tab w:val="left" w:pos="720"/>
        </w:tabs>
        <w:suppressAutoHyphens/>
        <w:ind w:left="360"/>
        <w:rPr>
          <w:sz w:val="22"/>
          <w:szCs w:val="22"/>
        </w:rPr>
      </w:pPr>
    </w:p>
    <w:p w14:paraId="79E32F5D" w14:textId="301058DD"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 xml:space="preserve">Program Address: Enter the full physical address of the program.  </w:t>
      </w:r>
    </w:p>
    <w:p w14:paraId="1B9CF414" w14:textId="77777777" w:rsidR="004C576F" w:rsidRPr="0071533F" w:rsidRDefault="004C576F" w:rsidP="004C576F">
      <w:pPr>
        <w:pStyle w:val="ListParagraph"/>
      </w:pPr>
    </w:p>
    <w:p w14:paraId="6F4C6F51"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Enter the location where the incident occurred (e.g., </w:t>
      </w:r>
      <w:r>
        <w:rPr>
          <w:sz w:val="22"/>
          <w:szCs w:val="22"/>
        </w:rPr>
        <w:t>youth’s</w:t>
      </w:r>
      <w:r w:rsidRPr="0071533F">
        <w:rPr>
          <w:sz w:val="22"/>
          <w:szCs w:val="22"/>
        </w:rPr>
        <w:t xml:space="preserve"> home, school, dayroom)</w:t>
      </w:r>
    </w:p>
    <w:p w14:paraId="62575E46" w14:textId="77777777" w:rsidR="004C576F" w:rsidRPr="0071533F" w:rsidRDefault="004C576F" w:rsidP="004C576F">
      <w:pPr>
        <w:pStyle w:val="ListParagraph"/>
      </w:pPr>
    </w:p>
    <w:p w14:paraId="4CC89A57"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 xml:space="preserve">Incident Location Address: Enter the full physical address where the incident occurred if the incident occurred off-site from the program. </w:t>
      </w:r>
    </w:p>
    <w:p w14:paraId="46D5DF8F"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15EE56A1"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Incident Date: Enter the date the incident occurred.</w:t>
      </w:r>
    </w:p>
    <w:p w14:paraId="737E249E"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494FC233"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Incident Time: Enter the time the incident occurred.</w:t>
      </w:r>
    </w:p>
    <w:p w14:paraId="13DA01A9"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2D7E6FC9" w14:textId="77777777" w:rsidR="004C576F" w:rsidRPr="0071533F" w:rsidRDefault="004C576F" w:rsidP="004C576F">
      <w:pPr>
        <w:numPr>
          <w:ilvl w:val="0"/>
          <w:numId w:val="25"/>
        </w:numPr>
        <w:tabs>
          <w:tab w:val="left" w:pos="-1440"/>
          <w:tab w:val="left" w:pos="-720"/>
          <w:tab w:val="left" w:pos="360"/>
          <w:tab w:val="left" w:pos="720"/>
        </w:tabs>
        <w:suppressAutoHyphens/>
        <w:rPr>
          <w:sz w:val="22"/>
          <w:szCs w:val="22"/>
        </w:rPr>
      </w:pPr>
      <w:r w:rsidRPr="0071533F">
        <w:rPr>
          <w:sz w:val="22"/>
          <w:szCs w:val="22"/>
        </w:rPr>
        <w:t xml:space="preserve">Activity when Incident Occurred: Describe the activity (e.g., therapy session, school, meal) the </w:t>
      </w:r>
      <w:r>
        <w:rPr>
          <w:sz w:val="22"/>
          <w:szCs w:val="22"/>
        </w:rPr>
        <w:t>youth</w:t>
      </w:r>
      <w:r w:rsidRPr="0071533F">
        <w:rPr>
          <w:sz w:val="22"/>
          <w:szCs w:val="22"/>
        </w:rPr>
        <w:t xml:space="preserve"> was involved in when the incident occurred.</w:t>
      </w:r>
    </w:p>
    <w:p w14:paraId="66933F1E"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39E95E94"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Report Date: Enter the date that the report was completed.</w:t>
      </w:r>
    </w:p>
    <w:p w14:paraId="48DE3732"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0FF8546E"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Report Time: Enter the time the report was completed.</w:t>
      </w:r>
    </w:p>
    <w:p w14:paraId="44CBBC94" w14:textId="77777777" w:rsidR="004C576F" w:rsidRPr="0071533F" w:rsidRDefault="004C576F" w:rsidP="004C576F">
      <w:pPr>
        <w:tabs>
          <w:tab w:val="left" w:pos="-1440"/>
          <w:tab w:val="left" w:pos="-720"/>
          <w:tab w:val="left" w:pos="7"/>
          <w:tab w:val="left" w:pos="360"/>
          <w:tab w:val="left" w:pos="720"/>
        </w:tabs>
        <w:suppressAutoHyphens/>
        <w:ind w:left="360" w:hanging="360"/>
        <w:rPr>
          <w:sz w:val="22"/>
          <w:szCs w:val="22"/>
        </w:rPr>
      </w:pPr>
    </w:p>
    <w:p w14:paraId="570E5195"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Reporting Person: Enter the name of the person completing the form.</w:t>
      </w:r>
    </w:p>
    <w:p w14:paraId="5B5C9679" w14:textId="77777777" w:rsidR="004C576F" w:rsidRPr="0071533F" w:rsidRDefault="004C576F" w:rsidP="004C576F">
      <w:pPr>
        <w:pStyle w:val="ListParagraph"/>
      </w:pPr>
    </w:p>
    <w:p w14:paraId="0A057587"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Title: Enter the work title of the person completing the form.</w:t>
      </w:r>
    </w:p>
    <w:p w14:paraId="0E7A8028" w14:textId="77777777" w:rsidR="004C576F" w:rsidRPr="0071533F" w:rsidRDefault="004C576F" w:rsidP="004C576F">
      <w:pPr>
        <w:pStyle w:val="ListParagraph"/>
      </w:pPr>
    </w:p>
    <w:p w14:paraId="0C933648"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Contact Email: Enter the e-mail address for the person completing the form.</w:t>
      </w:r>
    </w:p>
    <w:p w14:paraId="06962108" w14:textId="77777777" w:rsidR="004C576F" w:rsidRPr="0071533F" w:rsidRDefault="004C576F" w:rsidP="004C576F">
      <w:pPr>
        <w:pStyle w:val="ListParagraph"/>
      </w:pPr>
    </w:p>
    <w:p w14:paraId="487DDE36" w14:textId="77777777" w:rsidR="004C576F" w:rsidRPr="0071533F" w:rsidRDefault="004C576F" w:rsidP="004C576F">
      <w:pPr>
        <w:numPr>
          <w:ilvl w:val="0"/>
          <w:numId w:val="25"/>
        </w:numPr>
        <w:tabs>
          <w:tab w:val="left" w:pos="-1440"/>
          <w:tab w:val="left" w:pos="-720"/>
          <w:tab w:val="left" w:pos="7"/>
          <w:tab w:val="left" w:pos="360"/>
          <w:tab w:val="left" w:pos="720"/>
        </w:tabs>
        <w:suppressAutoHyphens/>
        <w:rPr>
          <w:sz w:val="22"/>
          <w:szCs w:val="22"/>
        </w:rPr>
      </w:pPr>
      <w:r w:rsidRPr="0071533F">
        <w:rPr>
          <w:sz w:val="22"/>
          <w:szCs w:val="22"/>
        </w:rPr>
        <w:t>Contact Number: Enter the telephone number for the person completing the form.</w:t>
      </w:r>
    </w:p>
    <w:p w14:paraId="1FC2A133" w14:textId="77777777" w:rsidR="004C576F" w:rsidRPr="0071533F" w:rsidRDefault="004C576F" w:rsidP="004C576F">
      <w:pPr>
        <w:tabs>
          <w:tab w:val="left" w:pos="-1440"/>
          <w:tab w:val="left" w:pos="-720"/>
          <w:tab w:val="left" w:pos="7"/>
          <w:tab w:val="left" w:pos="720"/>
        </w:tabs>
        <w:suppressAutoHyphens/>
        <w:ind w:left="360" w:hanging="360"/>
        <w:rPr>
          <w:sz w:val="22"/>
          <w:szCs w:val="22"/>
        </w:rPr>
      </w:pPr>
    </w:p>
    <w:p w14:paraId="08AEE45E" w14:textId="77777777" w:rsidR="004C576F" w:rsidRPr="0071533F" w:rsidRDefault="004C576F" w:rsidP="004C576F">
      <w:pPr>
        <w:numPr>
          <w:ilvl w:val="0"/>
          <w:numId w:val="25"/>
        </w:numPr>
        <w:rPr>
          <w:strike/>
          <w:sz w:val="22"/>
          <w:szCs w:val="22"/>
        </w:rPr>
      </w:pPr>
      <w:r w:rsidRPr="0071533F">
        <w:rPr>
          <w:sz w:val="22"/>
          <w:szCs w:val="22"/>
        </w:rPr>
        <w:t>Incident Type: Indicate the type of incident(s) with a checkmark. Review the incident definitions and check all incident types that apply.</w:t>
      </w:r>
    </w:p>
    <w:p w14:paraId="387B9E86" w14:textId="77777777" w:rsidR="004C576F" w:rsidRPr="0071533F" w:rsidRDefault="004C576F" w:rsidP="004C576F">
      <w:pPr>
        <w:pStyle w:val="ListParagraph"/>
      </w:pPr>
    </w:p>
    <w:p w14:paraId="797D533E" w14:textId="77777777" w:rsidR="004C576F" w:rsidRPr="0071533F" w:rsidRDefault="004C576F" w:rsidP="004C576F">
      <w:pPr>
        <w:numPr>
          <w:ilvl w:val="0"/>
          <w:numId w:val="25"/>
        </w:numPr>
        <w:rPr>
          <w:strike/>
          <w:sz w:val="22"/>
          <w:szCs w:val="22"/>
        </w:rPr>
      </w:pPr>
      <w:r>
        <w:rPr>
          <w:sz w:val="22"/>
          <w:szCs w:val="22"/>
        </w:rPr>
        <w:t>Youth</w:t>
      </w:r>
      <w:r w:rsidRPr="0071533F">
        <w:rPr>
          <w:sz w:val="22"/>
          <w:szCs w:val="22"/>
        </w:rPr>
        <w:t xml:space="preserve"> Identification Information</w:t>
      </w:r>
    </w:p>
    <w:p w14:paraId="57EF6630" w14:textId="77777777" w:rsidR="004C576F" w:rsidRPr="0071533F" w:rsidRDefault="004C576F" w:rsidP="004C576F">
      <w:pPr>
        <w:pStyle w:val="ListParagraph"/>
      </w:pPr>
    </w:p>
    <w:p w14:paraId="1630123C" w14:textId="77777777" w:rsidR="004C576F" w:rsidRPr="0071533F" w:rsidRDefault="004C576F" w:rsidP="004C576F">
      <w:pPr>
        <w:numPr>
          <w:ilvl w:val="0"/>
          <w:numId w:val="19"/>
        </w:numPr>
        <w:ind w:left="720"/>
        <w:rPr>
          <w:strike/>
          <w:sz w:val="22"/>
          <w:szCs w:val="22"/>
        </w:rPr>
      </w:pPr>
      <w:r>
        <w:rPr>
          <w:sz w:val="22"/>
          <w:szCs w:val="22"/>
        </w:rPr>
        <w:t>Youth</w:t>
      </w:r>
      <w:r w:rsidRPr="0071533F">
        <w:rPr>
          <w:sz w:val="22"/>
          <w:szCs w:val="22"/>
        </w:rPr>
        <w:t xml:space="preserve"> Name: Enter the full name of the </w:t>
      </w:r>
      <w:r>
        <w:rPr>
          <w:sz w:val="22"/>
          <w:szCs w:val="22"/>
        </w:rPr>
        <w:t>youth</w:t>
      </w:r>
      <w:r w:rsidRPr="0071533F">
        <w:rPr>
          <w:sz w:val="22"/>
          <w:szCs w:val="22"/>
        </w:rPr>
        <w:t xml:space="preserve"> involved in the incident. </w:t>
      </w:r>
    </w:p>
    <w:p w14:paraId="4D38569F" w14:textId="77777777" w:rsidR="004C576F" w:rsidRPr="0071533F" w:rsidRDefault="004C576F" w:rsidP="004C576F">
      <w:pPr>
        <w:numPr>
          <w:ilvl w:val="0"/>
          <w:numId w:val="19"/>
        </w:numPr>
        <w:ind w:left="720"/>
        <w:rPr>
          <w:strike/>
          <w:sz w:val="22"/>
          <w:szCs w:val="22"/>
        </w:rPr>
      </w:pPr>
      <w:r>
        <w:rPr>
          <w:sz w:val="22"/>
          <w:szCs w:val="22"/>
        </w:rPr>
        <w:t>DJJ Juvenile</w:t>
      </w:r>
      <w:r w:rsidRPr="0071533F">
        <w:rPr>
          <w:sz w:val="22"/>
          <w:szCs w:val="22"/>
        </w:rPr>
        <w:t xml:space="preserve"> Number: Enter the </w:t>
      </w:r>
      <w:r>
        <w:rPr>
          <w:sz w:val="22"/>
          <w:szCs w:val="22"/>
        </w:rPr>
        <w:t>youth’s</w:t>
      </w:r>
      <w:r w:rsidRPr="0071533F">
        <w:rPr>
          <w:sz w:val="22"/>
          <w:szCs w:val="22"/>
        </w:rPr>
        <w:t xml:space="preserve"> assigned DJJ number.</w:t>
      </w:r>
    </w:p>
    <w:p w14:paraId="055FEEE7" w14:textId="77777777" w:rsidR="004C576F" w:rsidRPr="0071533F" w:rsidRDefault="004C576F" w:rsidP="004C576F">
      <w:pPr>
        <w:numPr>
          <w:ilvl w:val="0"/>
          <w:numId w:val="19"/>
        </w:numPr>
        <w:ind w:left="720"/>
        <w:rPr>
          <w:strike/>
          <w:sz w:val="22"/>
          <w:szCs w:val="22"/>
        </w:rPr>
      </w:pPr>
      <w:r w:rsidRPr="0071533F">
        <w:rPr>
          <w:sz w:val="22"/>
          <w:szCs w:val="22"/>
        </w:rPr>
        <w:lastRenderedPageBreak/>
        <w:t xml:space="preserve">Date of Birth: Enter the </w:t>
      </w:r>
      <w:r>
        <w:rPr>
          <w:sz w:val="22"/>
          <w:szCs w:val="22"/>
        </w:rPr>
        <w:t>youth’s</w:t>
      </w:r>
      <w:r w:rsidRPr="0071533F">
        <w:rPr>
          <w:sz w:val="22"/>
          <w:szCs w:val="22"/>
        </w:rPr>
        <w:t xml:space="preserve"> date of birth as MM/DD/YY.</w:t>
      </w:r>
    </w:p>
    <w:p w14:paraId="4C5CBEED" w14:textId="77777777" w:rsidR="004C576F" w:rsidRPr="0071533F" w:rsidRDefault="004C576F" w:rsidP="004C576F">
      <w:pPr>
        <w:numPr>
          <w:ilvl w:val="0"/>
          <w:numId w:val="19"/>
        </w:numPr>
        <w:ind w:left="720"/>
        <w:rPr>
          <w:strike/>
          <w:sz w:val="22"/>
          <w:szCs w:val="22"/>
        </w:rPr>
      </w:pPr>
      <w:r w:rsidRPr="0071533F">
        <w:rPr>
          <w:sz w:val="22"/>
          <w:szCs w:val="22"/>
        </w:rPr>
        <w:t xml:space="preserve">Service Start Date: Enter the date the </w:t>
      </w:r>
      <w:r>
        <w:rPr>
          <w:sz w:val="22"/>
          <w:szCs w:val="22"/>
        </w:rPr>
        <w:t>youth</w:t>
      </w:r>
      <w:r w:rsidRPr="0071533F">
        <w:rPr>
          <w:sz w:val="22"/>
          <w:szCs w:val="22"/>
        </w:rPr>
        <w:t xml:space="preserve"> began receiving services by the program as MM/DD/YY.</w:t>
      </w:r>
    </w:p>
    <w:p w14:paraId="1D156DFB" w14:textId="77777777" w:rsidR="004C576F" w:rsidRPr="0071533F" w:rsidRDefault="004C576F" w:rsidP="004C576F">
      <w:pPr>
        <w:widowControl w:val="0"/>
        <w:tabs>
          <w:tab w:val="left" w:pos="-1440"/>
          <w:tab w:val="left" w:pos="-720"/>
          <w:tab w:val="left" w:pos="1080"/>
        </w:tabs>
        <w:suppressAutoHyphens/>
        <w:rPr>
          <w:sz w:val="22"/>
          <w:szCs w:val="22"/>
        </w:rPr>
      </w:pPr>
    </w:p>
    <w:p w14:paraId="5A28EE87" w14:textId="77777777" w:rsidR="004C576F" w:rsidRPr="0071533F" w:rsidRDefault="004C576F" w:rsidP="004C576F">
      <w:pPr>
        <w:widowControl w:val="0"/>
        <w:tabs>
          <w:tab w:val="left" w:pos="-1440"/>
          <w:tab w:val="left" w:pos="-720"/>
          <w:tab w:val="left" w:pos="1080"/>
        </w:tabs>
        <w:suppressAutoHyphens/>
        <w:ind w:left="360"/>
        <w:rPr>
          <w:sz w:val="22"/>
          <w:szCs w:val="22"/>
        </w:rPr>
      </w:pPr>
      <w:r w:rsidRPr="0071533F">
        <w:rPr>
          <w:sz w:val="22"/>
          <w:szCs w:val="22"/>
        </w:rPr>
        <w:t xml:space="preserve">** If multiple DJJ </w:t>
      </w:r>
      <w:r>
        <w:rPr>
          <w:sz w:val="22"/>
          <w:szCs w:val="22"/>
        </w:rPr>
        <w:t>youth</w:t>
      </w:r>
      <w:r w:rsidRPr="0071533F">
        <w:rPr>
          <w:sz w:val="22"/>
          <w:szCs w:val="22"/>
        </w:rPr>
        <w:t xml:space="preserve"> were involved in the incident, insert additional rows to include identifying information for each </w:t>
      </w:r>
      <w:r>
        <w:rPr>
          <w:sz w:val="22"/>
          <w:szCs w:val="22"/>
        </w:rPr>
        <w:t>youth</w:t>
      </w:r>
      <w:r w:rsidRPr="0071533F">
        <w:rPr>
          <w:sz w:val="22"/>
          <w:szCs w:val="22"/>
        </w:rPr>
        <w:t xml:space="preserve">. Provide identifying information only on </w:t>
      </w:r>
      <w:r>
        <w:rPr>
          <w:sz w:val="22"/>
          <w:szCs w:val="22"/>
        </w:rPr>
        <w:t>youth</w:t>
      </w:r>
      <w:r w:rsidRPr="0071533F">
        <w:rPr>
          <w:sz w:val="22"/>
          <w:szCs w:val="22"/>
        </w:rPr>
        <w:t xml:space="preserve"> under supervision with DJJ. </w:t>
      </w:r>
    </w:p>
    <w:p w14:paraId="6F53A1A8" w14:textId="77777777" w:rsidR="004C576F" w:rsidRPr="0071533F" w:rsidRDefault="004C576F" w:rsidP="004C576F">
      <w:pPr>
        <w:tabs>
          <w:tab w:val="left" w:pos="-720"/>
        </w:tabs>
        <w:suppressAutoHyphens/>
        <w:ind w:left="360"/>
        <w:rPr>
          <w:sz w:val="22"/>
          <w:szCs w:val="22"/>
        </w:rPr>
      </w:pPr>
    </w:p>
    <w:p w14:paraId="56D59212" w14:textId="5D3B5401" w:rsidR="006741C5" w:rsidRPr="006741C5" w:rsidRDefault="006741C5" w:rsidP="006741C5">
      <w:pPr>
        <w:numPr>
          <w:ilvl w:val="0"/>
          <w:numId w:val="25"/>
        </w:numPr>
        <w:tabs>
          <w:tab w:val="left" w:pos="360"/>
        </w:tabs>
        <w:rPr>
          <w:sz w:val="22"/>
          <w:szCs w:val="22"/>
        </w:rPr>
      </w:pPr>
      <w:r w:rsidRPr="006741C5">
        <w:rPr>
          <w:sz w:val="22"/>
          <w:szCs w:val="22"/>
        </w:rPr>
        <w:t>(A) Describe the incident (who, what, when, where, how): Enter a thorough description of what occurred. Attach supporting program documentation and/or additional sheets, as needed. The description, at a minimum, should include the following:</w:t>
      </w:r>
    </w:p>
    <w:p w14:paraId="5A51940E" w14:textId="77777777" w:rsidR="006741C5" w:rsidRPr="0071533F" w:rsidRDefault="006741C5" w:rsidP="006741C5">
      <w:pPr>
        <w:tabs>
          <w:tab w:val="left" w:pos="-1440"/>
          <w:tab w:val="left" w:pos="-720"/>
          <w:tab w:val="left" w:pos="7"/>
          <w:tab w:val="left" w:pos="720"/>
        </w:tabs>
        <w:suppressAutoHyphens/>
        <w:rPr>
          <w:sz w:val="22"/>
          <w:szCs w:val="22"/>
        </w:rPr>
      </w:pPr>
    </w:p>
    <w:p w14:paraId="06A9BCEC" w14:textId="77777777" w:rsidR="006741C5" w:rsidRPr="0071533F" w:rsidRDefault="006741C5" w:rsidP="006741C5">
      <w:pPr>
        <w:widowControl w:val="0"/>
        <w:numPr>
          <w:ilvl w:val="0"/>
          <w:numId w:val="2"/>
        </w:numPr>
        <w:tabs>
          <w:tab w:val="clear" w:pos="360"/>
          <w:tab w:val="left" w:pos="-1440"/>
          <w:tab w:val="left" w:pos="-720"/>
          <w:tab w:val="left" w:pos="7"/>
          <w:tab w:val="left" w:pos="720"/>
          <w:tab w:val="left" w:pos="1080"/>
          <w:tab w:val="num" w:pos="1800"/>
        </w:tabs>
        <w:suppressAutoHyphens/>
        <w:ind w:left="0" w:firstLine="360"/>
        <w:rPr>
          <w:sz w:val="22"/>
          <w:szCs w:val="22"/>
        </w:rPr>
      </w:pPr>
      <w:r w:rsidRPr="0071533F">
        <w:rPr>
          <w:sz w:val="22"/>
          <w:szCs w:val="22"/>
        </w:rPr>
        <w:t xml:space="preserve">Names, titles, and locations of staff involved, including who responded; </w:t>
      </w:r>
    </w:p>
    <w:p w14:paraId="38C1696D" w14:textId="77777777" w:rsidR="006741C5" w:rsidRPr="0071533F" w:rsidRDefault="006741C5" w:rsidP="006741C5">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 xml:space="preserve">Clear statement of what happened, including any physical evidence; </w:t>
      </w:r>
    </w:p>
    <w:p w14:paraId="6EF63D35" w14:textId="77777777" w:rsidR="006741C5" w:rsidRPr="0071533F" w:rsidRDefault="006741C5" w:rsidP="006741C5">
      <w:pPr>
        <w:widowControl w:val="0"/>
        <w:numPr>
          <w:ilvl w:val="0"/>
          <w:numId w:val="2"/>
        </w:numPr>
        <w:tabs>
          <w:tab w:val="clear" w:pos="360"/>
          <w:tab w:val="left" w:pos="-1440"/>
          <w:tab w:val="left" w:pos="-720"/>
          <w:tab w:val="left" w:pos="720"/>
        </w:tabs>
        <w:suppressAutoHyphens/>
        <w:ind w:left="720"/>
        <w:rPr>
          <w:sz w:val="22"/>
          <w:szCs w:val="22"/>
        </w:rPr>
      </w:pPr>
      <w:r w:rsidRPr="0071533F">
        <w:rPr>
          <w:sz w:val="22"/>
          <w:szCs w:val="22"/>
        </w:rPr>
        <w:t>Nature of the immediate response, including any use of physical force, medical treatment, external assistance, and who was notified; and</w:t>
      </w:r>
    </w:p>
    <w:p w14:paraId="77970673" w14:textId="77777777" w:rsidR="006741C5" w:rsidRPr="0071533F" w:rsidRDefault="006741C5" w:rsidP="006741C5">
      <w:pPr>
        <w:widowControl w:val="0"/>
        <w:numPr>
          <w:ilvl w:val="0"/>
          <w:numId w:val="2"/>
        </w:numPr>
        <w:tabs>
          <w:tab w:val="clear" w:pos="360"/>
          <w:tab w:val="left" w:pos="-1440"/>
          <w:tab w:val="left" w:pos="-720"/>
          <w:tab w:val="left" w:pos="7"/>
          <w:tab w:val="num" w:pos="720"/>
        </w:tabs>
        <w:suppressAutoHyphens/>
        <w:ind w:left="0" w:firstLine="360"/>
        <w:rPr>
          <w:sz w:val="22"/>
          <w:szCs w:val="22"/>
        </w:rPr>
      </w:pPr>
      <w:r w:rsidRPr="0071533F">
        <w:rPr>
          <w:sz w:val="22"/>
          <w:szCs w:val="22"/>
        </w:rPr>
        <w:t>Any program sanctions and/or criminal charges.</w:t>
      </w:r>
    </w:p>
    <w:p w14:paraId="77DF4EB4" w14:textId="77777777" w:rsidR="006741C5" w:rsidRPr="0071533F" w:rsidRDefault="006741C5" w:rsidP="006741C5">
      <w:pPr>
        <w:widowControl w:val="0"/>
        <w:tabs>
          <w:tab w:val="left" w:pos="-1440"/>
          <w:tab w:val="left" w:pos="-720"/>
        </w:tabs>
        <w:suppressAutoHyphens/>
        <w:rPr>
          <w:sz w:val="22"/>
          <w:szCs w:val="22"/>
        </w:rPr>
      </w:pPr>
    </w:p>
    <w:p w14:paraId="4CDB4301" w14:textId="77777777" w:rsidR="006741C5" w:rsidRDefault="006741C5" w:rsidP="006741C5">
      <w:pPr>
        <w:widowControl w:val="0"/>
        <w:tabs>
          <w:tab w:val="left" w:pos="-1440"/>
          <w:tab w:val="left" w:pos="-720"/>
        </w:tabs>
        <w:suppressAutoHyphens/>
        <w:ind w:left="360"/>
        <w:rPr>
          <w:sz w:val="22"/>
          <w:szCs w:val="22"/>
        </w:rPr>
      </w:pPr>
      <w:r w:rsidRPr="0071533F">
        <w:rPr>
          <w:sz w:val="22"/>
          <w:szCs w:val="22"/>
        </w:rPr>
        <w:t>(B) Describe response or action taken as a result of the incident: The description, at a minimum, should include the follow-up action</w:t>
      </w:r>
      <w:r>
        <w:rPr>
          <w:sz w:val="22"/>
          <w:szCs w:val="22"/>
        </w:rPr>
        <w:t>(s) and</w:t>
      </w:r>
      <w:r w:rsidRPr="0071533F">
        <w:rPr>
          <w:sz w:val="22"/>
          <w:szCs w:val="22"/>
        </w:rPr>
        <w:t xml:space="preserve"> step</w:t>
      </w:r>
      <w:r>
        <w:rPr>
          <w:sz w:val="22"/>
          <w:szCs w:val="22"/>
        </w:rPr>
        <w:t>(</w:t>
      </w:r>
      <w:r w:rsidRPr="0071533F">
        <w:rPr>
          <w:sz w:val="22"/>
          <w:szCs w:val="22"/>
        </w:rPr>
        <w:t>s</w:t>
      </w:r>
      <w:r>
        <w:rPr>
          <w:sz w:val="22"/>
          <w:szCs w:val="22"/>
        </w:rPr>
        <w:t>)</w:t>
      </w:r>
      <w:r w:rsidRPr="0071533F">
        <w:rPr>
          <w:sz w:val="22"/>
          <w:szCs w:val="22"/>
        </w:rPr>
        <w:t xml:space="preserve"> moving forward (e.g., how will program participation be impacted?).</w:t>
      </w:r>
      <w:r>
        <w:rPr>
          <w:sz w:val="22"/>
          <w:szCs w:val="22"/>
        </w:rPr>
        <w:t xml:space="preserve"> </w:t>
      </w:r>
    </w:p>
    <w:p w14:paraId="12A661B2" w14:textId="77777777" w:rsidR="006741C5" w:rsidRDefault="006741C5" w:rsidP="006741C5">
      <w:pPr>
        <w:widowControl w:val="0"/>
        <w:tabs>
          <w:tab w:val="left" w:pos="-1440"/>
          <w:tab w:val="left" w:pos="-720"/>
        </w:tabs>
        <w:suppressAutoHyphens/>
        <w:rPr>
          <w:sz w:val="22"/>
          <w:szCs w:val="22"/>
        </w:rPr>
      </w:pPr>
    </w:p>
    <w:p w14:paraId="13FEA576" w14:textId="77777777" w:rsidR="006741C5" w:rsidRDefault="006741C5" w:rsidP="006741C5">
      <w:pPr>
        <w:widowControl w:val="0"/>
        <w:tabs>
          <w:tab w:val="left" w:pos="-1440"/>
          <w:tab w:val="left" w:pos="-720"/>
        </w:tabs>
        <w:suppressAutoHyphens/>
        <w:ind w:left="360"/>
        <w:rPr>
          <w:sz w:val="22"/>
          <w:szCs w:val="22"/>
        </w:rPr>
      </w:pPr>
      <w:r>
        <w:rPr>
          <w:sz w:val="22"/>
          <w:szCs w:val="22"/>
        </w:rPr>
        <w:t>Alternatively, the provider may submit their internal incident report in lieu of completing 17 (A) and (B), notating “See Attached” under each subsection. The provider’s internal incident report must include all of the requirements above.</w:t>
      </w:r>
    </w:p>
    <w:p w14:paraId="034317A6" w14:textId="77777777" w:rsidR="004C576F" w:rsidRPr="0071533F" w:rsidRDefault="004C576F" w:rsidP="004C576F">
      <w:pPr>
        <w:tabs>
          <w:tab w:val="left" w:pos="-1440"/>
          <w:tab w:val="left" w:pos="-720"/>
          <w:tab w:val="left" w:pos="720"/>
        </w:tabs>
        <w:suppressAutoHyphens/>
        <w:rPr>
          <w:sz w:val="22"/>
          <w:szCs w:val="22"/>
        </w:rPr>
      </w:pPr>
    </w:p>
    <w:p w14:paraId="3FEEFA8B" w14:textId="77777777" w:rsidR="004C576F" w:rsidRPr="0071533F" w:rsidRDefault="004C576F" w:rsidP="004C576F">
      <w:pPr>
        <w:numPr>
          <w:ilvl w:val="0"/>
          <w:numId w:val="25"/>
        </w:numPr>
        <w:tabs>
          <w:tab w:val="left" w:pos="360"/>
        </w:tabs>
        <w:suppressAutoHyphens/>
        <w:rPr>
          <w:b/>
          <w:sz w:val="22"/>
          <w:szCs w:val="22"/>
        </w:rPr>
      </w:pPr>
      <w:r w:rsidRPr="0071533F">
        <w:rPr>
          <w:sz w:val="22"/>
          <w:szCs w:val="22"/>
        </w:rPr>
        <w:t>Communication of Incident: Identify additional parties who have been notified of the incident, the date and time of notification, type of notification (e.g., phone, voicemail, e-mail), and who made the notification. This should include licensing agencies.</w:t>
      </w:r>
    </w:p>
    <w:p w14:paraId="2A024841" w14:textId="77777777" w:rsidR="0089155C" w:rsidRPr="0089155C" w:rsidRDefault="0089155C" w:rsidP="0089155C">
      <w:pPr>
        <w:pStyle w:val="ListParagraph"/>
        <w:numPr>
          <w:ilvl w:val="0"/>
          <w:numId w:val="22"/>
        </w:numPr>
        <w:tabs>
          <w:tab w:val="left" w:pos="720"/>
        </w:tabs>
        <w:suppressAutoHyphens/>
        <w:rPr>
          <w:rFonts w:ascii="Times New Roman" w:eastAsia="Times New Roman" w:hAnsi="Times New Roman"/>
        </w:rPr>
      </w:pPr>
      <w:r w:rsidRPr="0089155C">
        <w:rPr>
          <w:rFonts w:ascii="Times New Roman" w:eastAsia="Times New Roman" w:hAnsi="Times New Roman"/>
        </w:rPr>
        <w:t>All incidents must be communicated to the placing agency, by notifying the referring CSU staff and CSU supervisor. The CSU will subsequently notify DJJ’s PREA Coordinator, as appropriate, and the community chain of command.</w:t>
      </w:r>
    </w:p>
    <w:p w14:paraId="349AB99C" w14:textId="77777777"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 xml:space="preserve">The service provider should always ensure that that their agency/company has contact information for the referring CSU staff and their immediate supervisor. </w:t>
      </w:r>
    </w:p>
    <w:p w14:paraId="2ECF60E7" w14:textId="77777777" w:rsidR="0089155C" w:rsidRPr="0089155C" w:rsidRDefault="0089155C" w:rsidP="0089155C">
      <w:pPr>
        <w:pStyle w:val="ListParagraph"/>
        <w:numPr>
          <w:ilvl w:val="1"/>
          <w:numId w:val="22"/>
        </w:numPr>
        <w:tabs>
          <w:tab w:val="left" w:pos="720"/>
        </w:tabs>
        <w:suppressAutoHyphens/>
        <w:rPr>
          <w:rFonts w:ascii="Times New Roman" w:eastAsia="Times New Roman" w:hAnsi="Times New Roman"/>
        </w:rPr>
      </w:pPr>
      <w:r w:rsidRPr="0089155C">
        <w:rPr>
          <w:rFonts w:ascii="Times New Roman" w:eastAsia="Times New Roman" w:hAnsi="Times New Roman"/>
        </w:rPr>
        <w:t>In the event that the service provider canno</w:t>
      </w:r>
      <w:r>
        <w:rPr>
          <w:rFonts w:ascii="Times New Roman" w:eastAsia="Times New Roman" w:hAnsi="Times New Roman"/>
        </w:rPr>
        <w:t>t reach the referring CSU staff</w:t>
      </w:r>
      <w:r w:rsidRPr="0089155C">
        <w:rPr>
          <w:rFonts w:ascii="Times New Roman" w:eastAsia="Times New Roman" w:hAnsi="Times New Roman"/>
        </w:rPr>
        <w:t>, CSU supervisor, CSU Director or other CSU staff member, the service provider should contact DJJ's 24-hour after-hours intake call center at (757) 887-5163 to request assistance in connecting with the CSU Director or another on-call staff member from the CSU.</w:t>
      </w:r>
    </w:p>
    <w:p w14:paraId="408CC958" w14:textId="77777777" w:rsidR="004C576F" w:rsidRPr="0071533F" w:rsidRDefault="004C576F" w:rsidP="004C576F">
      <w:pPr>
        <w:pStyle w:val="ListParagraph"/>
        <w:numPr>
          <w:ilvl w:val="0"/>
          <w:numId w:val="22"/>
        </w:numPr>
        <w:tabs>
          <w:tab w:val="left" w:pos="720"/>
        </w:tabs>
        <w:suppressAutoHyphens/>
        <w:rPr>
          <w:rFonts w:ascii="Times New Roman" w:eastAsia="Times New Roman" w:hAnsi="Times New Roman"/>
        </w:rPr>
      </w:pPr>
      <w:r w:rsidRPr="0071533F">
        <w:rPr>
          <w:rFonts w:ascii="Times New Roman" w:eastAsia="Times New Roman" w:hAnsi="Times New Roman"/>
        </w:rPr>
        <w:t xml:space="preserve">The parent/legal guardian must be notified of serious incidents involving </w:t>
      </w:r>
      <w:r>
        <w:rPr>
          <w:rFonts w:ascii="Times New Roman" w:eastAsia="Times New Roman" w:hAnsi="Times New Roman"/>
        </w:rPr>
        <w:t>youth</w:t>
      </w:r>
      <w:r w:rsidRPr="0071533F">
        <w:rPr>
          <w:rFonts w:ascii="Times New Roman" w:eastAsia="Times New Roman" w:hAnsi="Times New Roman"/>
        </w:rPr>
        <w:t xml:space="preserve"> under age 18. This includes notification of the Department of Social Services</w:t>
      </w:r>
      <w:r>
        <w:rPr>
          <w:rFonts w:ascii="Times New Roman" w:eastAsia="Times New Roman" w:hAnsi="Times New Roman"/>
        </w:rPr>
        <w:t>,</w:t>
      </w:r>
      <w:r w:rsidRPr="0071533F">
        <w:rPr>
          <w:rFonts w:ascii="Times New Roman" w:eastAsia="Times New Roman" w:hAnsi="Times New Roman"/>
        </w:rPr>
        <w:t xml:space="preserve"> when applicable.</w:t>
      </w:r>
    </w:p>
    <w:p w14:paraId="6EF4FC51" w14:textId="77777777" w:rsidR="00A90961" w:rsidRPr="00A90961" w:rsidRDefault="00A90961" w:rsidP="00A90961">
      <w:pPr>
        <w:pStyle w:val="ListParagraph"/>
        <w:numPr>
          <w:ilvl w:val="0"/>
          <w:numId w:val="22"/>
        </w:numPr>
        <w:tabs>
          <w:tab w:val="left" w:pos="720"/>
        </w:tabs>
        <w:suppressAutoHyphens/>
        <w:rPr>
          <w:rFonts w:ascii="Times New Roman" w:eastAsia="Times New Roman" w:hAnsi="Times New Roman"/>
        </w:rPr>
      </w:pPr>
      <w:r w:rsidRPr="00A90961">
        <w:rPr>
          <w:rFonts w:ascii="Times New Roman" w:hAnsi="Times New Roman"/>
        </w:rPr>
        <w:t>Once the incident is communicated to the DJJ Certification Unit, a member of the DJJ Certification Unit staff will input the information into the incident reporting module of DJJ’s electronic data system.</w:t>
      </w:r>
    </w:p>
    <w:p w14:paraId="662FA227" w14:textId="6D54F2D6" w:rsidR="00042CD1" w:rsidRPr="0071533F" w:rsidRDefault="00042CD1" w:rsidP="00A90961">
      <w:pPr>
        <w:pStyle w:val="ListParagraph"/>
        <w:numPr>
          <w:ilvl w:val="0"/>
          <w:numId w:val="22"/>
        </w:numPr>
        <w:tabs>
          <w:tab w:val="left" w:pos="720"/>
        </w:tabs>
        <w:suppressAutoHyphens/>
        <w:rPr>
          <w:rFonts w:ascii="Times New Roman" w:eastAsia="Times New Roman" w:hAnsi="Times New Roman"/>
        </w:rPr>
      </w:pPr>
      <w:r>
        <w:rPr>
          <w:rFonts w:ascii="Times New Roman" w:hAnsi="Times New Roman"/>
        </w:rPr>
        <w:t>Ensure the contact name and number are included for the law enforcement agency for subsequent follow-up by the DJJ Certification Unit.</w:t>
      </w:r>
    </w:p>
    <w:p w14:paraId="31EF2014" w14:textId="77777777" w:rsidR="004C576F" w:rsidRPr="0071533F" w:rsidRDefault="004C576F" w:rsidP="004C576F">
      <w:pPr>
        <w:pStyle w:val="ListParagraph"/>
        <w:tabs>
          <w:tab w:val="left" w:pos="720"/>
        </w:tabs>
        <w:suppressAutoHyphens/>
        <w:rPr>
          <w:rFonts w:ascii="Times New Roman" w:eastAsia="Times New Roman" w:hAnsi="Times New Roman"/>
        </w:rPr>
      </w:pPr>
    </w:p>
    <w:p w14:paraId="3DAE71E9" w14:textId="77777777" w:rsidR="004C576F" w:rsidRPr="0071533F" w:rsidRDefault="004C576F" w:rsidP="004C576F">
      <w:pPr>
        <w:pStyle w:val="ListParagraph"/>
        <w:numPr>
          <w:ilvl w:val="0"/>
          <w:numId w:val="25"/>
        </w:numPr>
        <w:tabs>
          <w:tab w:val="left" w:pos="360"/>
        </w:tabs>
        <w:suppressAutoHyphens/>
        <w:rPr>
          <w:rFonts w:ascii="Times New Roman" w:eastAsia="Times New Roman" w:hAnsi="Times New Roman"/>
        </w:rPr>
      </w:pPr>
      <w:r w:rsidRPr="0071533F">
        <w:rPr>
          <w:rFonts w:ascii="Times New Roman" w:eastAsia="Times New Roman" w:hAnsi="Times New Roman"/>
        </w:rPr>
        <w:t xml:space="preserve">Follow-up questions should be directed to: Note the designated staff name, title, phone number, and email address of the staff that DJJ should contact with any questions regarding the incident and/or </w:t>
      </w:r>
      <w:r>
        <w:rPr>
          <w:rFonts w:ascii="Times New Roman" w:eastAsia="Times New Roman" w:hAnsi="Times New Roman"/>
        </w:rPr>
        <w:t>youth</w:t>
      </w:r>
      <w:r w:rsidRPr="0071533F">
        <w:rPr>
          <w:rFonts w:ascii="Times New Roman" w:eastAsia="Times New Roman" w:hAnsi="Times New Roman"/>
        </w:rPr>
        <w:t xml:space="preserve">. </w:t>
      </w:r>
    </w:p>
    <w:p w14:paraId="38604821" w14:textId="60BBFA45" w:rsidR="004C576F" w:rsidRDefault="004C576F" w:rsidP="004A2CC6">
      <w:pPr>
        <w:tabs>
          <w:tab w:val="left" w:pos="720"/>
        </w:tabs>
        <w:suppressAutoHyphens/>
        <w:rPr>
          <w:sz w:val="22"/>
          <w:szCs w:val="22"/>
        </w:rPr>
      </w:pPr>
    </w:p>
    <w:p w14:paraId="4CCBC310" w14:textId="77777777" w:rsidR="004C576F" w:rsidRDefault="004C576F" w:rsidP="004A2CC6">
      <w:pPr>
        <w:tabs>
          <w:tab w:val="left" w:pos="720"/>
        </w:tabs>
        <w:suppressAutoHyphens/>
        <w:rPr>
          <w:sz w:val="22"/>
          <w:szCs w:val="22"/>
        </w:rPr>
        <w:sectPr w:rsidR="004C576F" w:rsidSect="00684C09">
          <w:headerReference w:type="default" r:id="rId18"/>
          <w:pgSz w:w="12240" w:h="15840"/>
          <w:pgMar w:top="720" w:right="720" w:bottom="720" w:left="720" w:header="432" w:footer="432" w:gutter="0"/>
          <w:pgNumType w:start="1"/>
          <w:cols w:space="720"/>
          <w:docGrid w:linePitch="360"/>
        </w:sect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9"/>
        <w:gridCol w:w="5668"/>
      </w:tblGrid>
      <w:tr w:rsidR="004B706B" w:rsidRPr="0029574C" w14:paraId="51782F08" w14:textId="77777777" w:rsidTr="00DD4663">
        <w:trPr>
          <w:trHeight w:val="990"/>
        </w:trPr>
        <w:tc>
          <w:tcPr>
            <w:tcW w:w="2348" w:type="pct"/>
            <w:tcBorders>
              <w:top w:val="single" w:sz="18" w:space="0" w:color="auto"/>
              <w:left w:val="single" w:sz="18" w:space="0" w:color="auto"/>
              <w:bottom w:val="single" w:sz="8" w:space="0" w:color="auto"/>
              <w:right w:val="single" w:sz="8" w:space="0" w:color="auto"/>
            </w:tcBorders>
          </w:tcPr>
          <w:p w14:paraId="5B95FBB9" w14:textId="3929EAA5" w:rsidR="004B706B" w:rsidRPr="0029574C" w:rsidRDefault="004B706B" w:rsidP="004B706B">
            <w:r w:rsidRPr="0029574C">
              <w:rPr>
                <w:b/>
              </w:rPr>
              <w:lastRenderedPageBreak/>
              <w:t>Absent without Leave (AWOL):</w:t>
            </w:r>
            <w:r w:rsidRPr="0029574C">
              <w:t xml:space="preserve"> A DJJ youth's unauthorized absence from the facility, failure to return to the facility, or failure to report back to the supervising person as directed. </w:t>
            </w:r>
            <w:r w:rsidRPr="0029574C">
              <w:rPr>
                <w:i/>
              </w:rPr>
              <w:t>For residential providers only.</w:t>
            </w:r>
          </w:p>
        </w:tc>
        <w:tc>
          <w:tcPr>
            <w:tcW w:w="2652" w:type="pct"/>
            <w:tcBorders>
              <w:top w:val="single" w:sz="18" w:space="0" w:color="auto"/>
              <w:left w:val="single" w:sz="8" w:space="0" w:color="auto"/>
              <w:bottom w:val="single" w:sz="8" w:space="0" w:color="auto"/>
              <w:right w:val="single" w:sz="18" w:space="0" w:color="auto"/>
            </w:tcBorders>
          </w:tcPr>
          <w:p w14:paraId="5B5B1D19" w14:textId="0677730D" w:rsidR="004B706B" w:rsidRPr="0029574C" w:rsidRDefault="004B706B" w:rsidP="004B706B">
            <w:r w:rsidRPr="0029574C">
              <w:rPr>
                <w:b/>
              </w:rPr>
              <w:t xml:space="preserve">Major Arrest of Youth: </w:t>
            </w:r>
            <w:r w:rsidRPr="0029574C">
              <w:t>Any arrest of a DJJ youth while at the provider's location and/or during provider-related events on such serious charges or under such unusual circumstances that the incident is likely to attract the attention of the media or general public.</w:t>
            </w:r>
          </w:p>
        </w:tc>
      </w:tr>
      <w:tr w:rsidR="004B706B" w:rsidRPr="0029574C" w14:paraId="1ABE5873"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541B29F9" w14:textId="1FB7BD02" w:rsidR="004B706B" w:rsidRPr="0029574C" w:rsidRDefault="004B706B" w:rsidP="004B706B">
            <w:pPr>
              <w:rPr>
                <w:b/>
              </w:rPr>
            </w:pPr>
            <w:r w:rsidRPr="0029574C">
              <w:rPr>
                <w:b/>
              </w:rPr>
              <w:t>Allegation of Sexual Assault on Youth:</w:t>
            </w:r>
            <w:r w:rsidRPr="0029574C">
              <w:t xml:space="preserve"> Any alleged non-consensual sexual assault of a youth by any non-staff person occurring at the provider’s location and/or during provider-related activities. </w:t>
            </w:r>
            <w:r w:rsidRPr="0029574C">
              <w:rPr>
                <w:i/>
              </w:rPr>
              <w:t>Staff sexual assaults are categorized as “Allegation of Sexual Child Abuse or Neglect.” Do not report the juvenile injury as a separate “Serious Juvenile Injury or Illness” (that injury is captured here).</w:t>
            </w:r>
          </w:p>
        </w:tc>
        <w:tc>
          <w:tcPr>
            <w:tcW w:w="2652" w:type="pct"/>
            <w:tcBorders>
              <w:top w:val="single" w:sz="8" w:space="0" w:color="auto"/>
              <w:left w:val="single" w:sz="8" w:space="0" w:color="auto"/>
              <w:bottom w:val="single" w:sz="8" w:space="0" w:color="auto"/>
              <w:right w:val="single" w:sz="18" w:space="0" w:color="auto"/>
            </w:tcBorders>
          </w:tcPr>
          <w:p w14:paraId="312605EE" w14:textId="2F856B8D" w:rsidR="004B706B" w:rsidRPr="0029574C" w:rsidRDefault="004B706B" w:rsidP="004B706B">
            <w:pPr>
              <w:rPr>
                <w:b/>
                <w:color w:val="000000"/>
              </w:rPr>
            </w:pPr>
            <w:r w:rsidRPr="0029574C">
              <w:rPr>
                <w:b/>
                <w:color w:val="000000"/>
              </w:rPr>
              <w:t xml:space="preserve">Other: </w:t>
            </w:r>
            <w:r w:rsidRPr="0029574C">
              <w:rPr>
                <w:color w:val="000000"/>
              </w:rPr>
              <w:t>Any serious occurrence out of the ordinary course of operations that (i) is likely to attract attention of the media or the general public or (ii) could result in litigation.</w:t>
            </w:r>
          </w:p>
        </w:tc>
      </w:tr>
      <w:tr w:rsidR="004B706B" w:rsidRPr="0029574C" w14:paraId="43D4B361"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1A55F743" w14:textId="4BDAB2FC" w:rsidR="004B706B" w:rsidRPr="0029574C" w:rsidRDefault="004B706B" w:rsidP="004B706B">
            <w:pPr>
              <w:rPr>
                <w:b/>
              </w:rPr>
            </w:pPr>
            <w:r w:rsidRPr="0029574C">
              <w:rPr>
                <w:b/>
              </w:rPr>
              <w:t xml:space="preserve">Allegation of Sexual Child Abuse or Neglect: </w:t>
            </w:r>
            <w:r w:rsidRPr="0029574C">
              <w:t xml:space="preserve">Any sexual allegation of child abuse and neglect at the provider’s location or during any provider-related activities on the part of staff, volunteers, or other individual over whom the provider has supervisory authority which is reported to the local Child Protective Services (CPS) and/or law enforcement. </w:t>
            </w:r>
            <w:r w:rsidRPr="0029574C">
              <w:rPr>
                <w:i/>
              </w:rPr>
              <w:t>Accusations of a non-sexual nature are categorized separately. Child abuse or neglect involves (i) a victim under the age of 18; (ii) an abuser who is a custodian or caretaker; and (iii) suspected child abuse or neglect.</w:t>
            </w:r>
          </w:p>
        </w:tc>
        <w:tc>
          <w:tcPr>
            <w:tcW w:w="2652" w:type="pct"/>
            <w:tcBorders>
              <w:top w:val="single" w:sz="8" w:space="0" w:color="auto"/>
              <w:left w:val="single" w:sz="8" w:space="0" w:color="auto"/>
              <w:bottom w:val="single" w:sz="8" w:space="0" w:color="auto"/>
              <w:right w:val="single" w:sz="18" w:space="0" w:color="auto"/>
            </w:tcBorders>
          </w:tcPr>
          <w:p w14:paraId="6EFB901E" w14:textId="08D302B4" w:rsidR="004B706B" w:rsidRPr="0029574C" w:rsidRDefault="004B706B" w:rsidP="00C86773">
            <w:pPr>
              <w:rPr>
                <w:b/>
              </w:rPr>
            </w:pPr>
            <w:r w:rsidRPr="0029574C">
              <w:rPr>
                <w:b/>
                <w:color w:val="000000"/>
              </w:rPr>
              <w:t>Physical Restraint</w:t>
            </w:r>
            <w:r w:rsidRPr="0029574C">
              <w:rPr>
                <w:color w:val="000000"/>
              </w:rPr>
              <w:t>: The application by staff of a physical intervention to prevent a youth from moving all or part of his or her body.</w:t>
            </w:r>
          </w:p>
        </w:tc>
      </w:tr>
      <w:tr w:rsidR="004B706B" w:rsidRPr="0029574C" w14:paraId="29C1B5CA"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75A28790" w14:textId="18017ACD" w:rsidR="004B706B" w:rsidRPr="0029574C" w:rsidRDefault="004B706B" w:rsidP="004B706B">
            <w:pPr>
              <w:rPr>
                <w:b/>
              </w:rPr>
            </w:pPr>
            <w:r w:rsidRPr="0029574C">
              <w:rPr>
                <w:b/>
              </w:rPr>
              <w:t>Allegation of Staff Sexual Misconduct:</w:t>
            </w:r>
            <w:r w:rsidRPr="0029574C">
              <w:t xml:space="preserve"> Any allegation of staff sexual misconduct that does not rise to the level of suspected sexual child abuse (e.g., staff engaging in sexual acts in the presence of youth, flirting with youth, showing videos to youth, sexual acts with a youth over the age of 18). </w:t>
            </w:r>
            <w:r w:rsidRPr="0029574C">
              <w:rPr>
                <w:i/>
              </w:rPr>
              <w:t>Accusations of sexual child abuse and neglect are captured separately.</w:t>
            </w:r>
            <w:r w:rsidRPr="0029574C">
              <w:t xml:space="preserve">  </w:t>
            </w:r>
          </w:p>
        </w:tc>
        <w:tc>
          <w:tcPr>
            <w:tcW w:w="2652" w:type="pct"/>
            <w:tcBorders>
              <w:top w:val="single" w:sz="8" w:space="0" w:color="auto"/>
              <w:left w:val="single" w:sz="8" w:space="0" w:color="auto"/>
              <w:bottom w:val="single" w:sz="8" w:space="0" w:color="auto"/>
              <w:right w:val="single" w:sz="18" w:space="0" w:color="auto"/>
            </w:tcBorders>
          </w:tcPr>
          <w:p w14:paraId="773790FA" w14:textId="39B0FC64" w:rsidR="004B706B" w:rsidRPr="0029574C" w:rsidRDefault="004B706B" w:rsidP="004B706B">
            <w:pPr>
              <w:rPr>
                <w:b/>
                <w:color w:val="000000"/>
              </w:rPr>
            </w:pPr>
            <w:r w:rsidRPr="0029574C">
              <w:rPr>
                <w:b/>
              </w:rPr>
              <w:t xml:space="preserve">Serious Staff Injury: </w:t>
            </w:r>
            <w:r w:rsidRPr="0029574C">
              <w:t xml:space="preserve">Any staff injury at the provider's location and/or during provider-related activities for which the treatment provided or the condition diagnosed prevents the immediate return of the staff to duty after the treatment. </w:t>
            </w:r>
            <w:r w:rsidRPr="0029574C">
              <w:rPr>
                <w:i/>
              </w:rPr>
              <w:t>Provide an overview of the incident without providing personal medical information. If the injury is the result of an assault, do not report it here (that injury is captured in the Juvenile Assault on Staff incident).</w:t>
            </w:r>
          </w:p>
        </w:tc>
      </w:tr>
      <w:tr w:rsidR="004B706B" w:rsidRPr="0029574C" w14:paraId="2CF9FF4F"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0EB518B2" w14:textId="4309DF47" w:rsidR="004B706B" w:rsidRPr="0029574C" w:rsidRDefault="004B706B" w:rsidP="004B0FBC">
            <w:pPr>
              <w:rPr>
                <w:u w:val="single"/>
              </w:rPr>
            </w:pPr>
            <w:r w:rsidRPr="0029574C">
              <w:rPr>
                <w:b/>
              </w:rPr>
              <w:t>Allegation of Suspected Non-Sexual Child Abuse or Neglect:</w:t>
            </w:r>
            <w:r w:rsidRPr="0029574C">
              <w:rPr>
                <w:rFonts w:eastAsia="Calibri"/>
                <w:b/>
              </w:rPr>
              <w:t xml:space="preserve"> </w:t>
            </w:r>
            <w:r w:rsidRPr="0029574C">
              <w:rPr>
                <w:rFonts w:eastAsia="Calibri"/>
              </w:rPr>
              <w:t>Any allegation of child abuse or neglect involving a DJJ youth against provider staff, volunteers, or other individual over whom the provider has supervisory authority which is reportable to the local Child Protective Services (CPS) and/or law enforcement</w:t>
            </w:r>
            <w:r w:rsidRPr="0029574C">
              <w:rPr>
                <w:rFonts w:eastAsia="Calibri"/>
                <w:i/>
              </w:rPr>
              <w:t>. Child abuse or neglect involves (i) a victim under the age of 18; (ii) an abuser who is a custodian or caretaker; and (iii) suspected child abuse or neglect.</w:t>
            </w:r>
          </w:p>
        </w:tc>
        <w:tc>
          <w:tcPr>
            <w:tcW w:w="2652" w:type="pct"/>
            <w:tcBorders>
              <w:top w:val="single" w:sz="8" w:space="0" w:color="auto"/>
              <w:left w:val="single" w:sz="8" w:space="0" w:color="auto"/>
              <w:bottom w:val="single" w:sz="8" w:space="0" w:color="auto"/>
              <w:right w:val="single" w:sz="18" w:space="0" w:color="auto"/>
            </w:tcBorders>
          </w:tcPr>
          <w:p w14:paraId="0EE97353" w14:textId="5AE2431E" w:rsidR="004B706B" w:rsidRPr="0029574C" w:rsidRDefault="004B706B" w:rsidP="008031E4">
            <w:r w:rsidRPr="0029574C">
              <w:rPr>
                <w:b/>
              </w:rPr>
              <w:t xml:space="preserve">Serious Youth Injury or Illness: </w:t>
            </w:r>
            <w:r w:rsidRPr="0029574C">
              <w:t>Impairment or sickness of a DJJ youth that requires immediate medical treatment (excluding basic first aid) from medical staff on-site or off-site. The treatment provided or condition diagnosed cause</w:t>
            </w:r>
            <w:r w:rsidR="008031E4" w:rsidRPr="0029574C">
              <w:t xml:space="preserve">s significant disruption to continue </w:t>
            </w:r>
            <w:r w:rsidRPr="0029574C">
              <w:t>services due to required follow-up medical care.</w:t>
            </w:r>
            <w:r w:rsidRPr="0029574C">
              <w:rPr>
                <w:i/>
              </w:rPr>
              <w:t xml:space="preserve"> If the injury is the result of an assault, do not report it here (that injury is captured in the assault reporting).</w:t>
            </w:r>
          </w:p>
        </w:tc>
      </w:tr>
      <w:tr w:rsidR="004B706B" w:rsidRPr="0029574C" w14:paraId="345C098E" w14:textId="77777777" w:rsidTr="00145F2B">
        <w:trPr>
          <w:trHeight w:val="1060"/>
        </w:trPr>
        <w:tc>
          <w:tcPr>
            <w:tcW w:w="2348" w:type="pct"/>
            <w:tcBorders>
              <w:top w:val="single" w:sz="8" w:space="0" w:color="auto"/>
              <w:left w:val="single" w:sz="18" w:space="0" w:color="auto"/>
              <w:bottom w:val="single" w:sz="8" w:space="0" w:color="auto"/>
              <w:right w:val="single" w:sz="8" w:space="0" w:color="auto"/>
            </w:tcBorders>
          </w:tcPr>
          <w:p w14:paraId="6EFB7044" w14:textId="0A9CCE19" w:rsidR="004B706B" w:rsidRPr="0029574C" w:rsidRDefault="004B706B" w:rsidP="004B706B">
            <w:pPr>
              <w:rPr>
                <w:b/>
              </w:rPr>
            </w:pPr>
            <w:r w:rsidRPr="0029574C">
              <w:rPr>
                <w:b/>
              </w:rPr>
              <w:t>Allegation of Youth Consensual Sexual Activity</w:t>
            </w:r>
            <w:r w:rsidRPr="0029574C">
              <w:t xml:space="preserve">: Any alleged consensual sexual activity involving a DJJ youth and another youth occurring at the provider’s location and/or during provider-related activities. </w:t>
            </w:r>
            <w:r w:rsidRPr="0029574C">
              <w:rPr>
                <w:i/>
              </w:rPr>
              <w:t>For residential providers only. Nonconsensual sexual acts are categorized as “Allegation of Sexual Assault on Youth.” Do not report the juvenile injury as a separate “Serious Youth Injury or Illness” (that injury is captured here).</w:t>
            </w:r>
          </w:p>
        </w:tc>
        <w:tc>
          <w:tcPr>
            <w:tcW w:w="2652" w:type="pct"/>
            <w:tcBorders>
              <w:top w:val="single" w:sz="8" w:space="0" w:color="auto"/>
              <w:left w:val="single" w:sz="8" w:space="0" w:color="auto"/>
              <w:bottom w:val="single" w:sz="8" w:space="0" w:color="auto"/>
              <w:right w:val="single" w:sz="18" w:space="0" w:color="auto"/>
            </w:tcBorders>
          </w:tcPr>
          <w:p w14:paraId="3F0EC302" w14:textId="0EE4C995" w:rsidR="004B706B" w:rsidRPr="0029574C" w:rsidRDefault="004B706B" w:rsidP="004B706B">
            <w:pPr>
              <w:rPr>
                <w:b/>
                <w:color w:val="000000"/>
              </w:rPr>
            </w:pPr>
            <w:r w:rsidRPr="0029574C">
              <w:rPr>
                <w:b/>
              </w:rPr>
              <w:t xml:space="preserve">Staff Arrest: </w:t>
            </w:r>
            <w:r w:rsidRPr="0029574C">
              <w:t>Any known arrest of an employee, volunteer, or other individual over whom the facility has supervisory authority for a felony or a Class 1 or 2 misdemeanor at the provider's location and/or during provider-related activities.</w:t>
            </w:r>
          </w:p>
        </w:tc>
      </w:tr>
      <w:tr w:rsidR="004B706B" w:rsidRPr="0029574C" w14:paraId="1E84F46F" w14:textId="77777777" w:rsidTr="00145F2B">
        <w:trPr>
          <w:trHeight w:val="970"/>
        </w:trPr>
        <w:tc>
          <w:tcPr>
            <w:tcW w:w="2348" w:type="pct"/>
            <w:tcBorders>
              <w:top w:val="single" w:sz="8" w:space="0" w:color="auto"/>
              <w:left w:val="single" w:sz="18" w:space="0" w:color="auto"/>
              <w:bottom w:val="single" w:sz="8" w:space="0" w:color="auto"/>
              <w:right w:val="single" w:sz="8" w:space="0" w:color="auto"/>
            </w:tcBorders>
          </w:tcPr>
          <w:p w14:paraId="735610B5" w14:textId="4C96CDA6" w:rsidR="004B706B" w:rsidRPr="0029574C" w:rsidRDefault="004B706B" w:rsidP="008031E4">
            <w:pPr>
              <w:tabs>
                <w:tab w:val="left" w:pos="-1440"/>
                <w:tab w:val="left" w:pos="-720"/>
              </w:tabs>
              <w:suppressAutoHyphens/>
            </w:pPr>
            <w:r w:rsidRPr="0029574C">
              <w:rPr>
                <w:b/>
              </w:rPr>
              <w:t xml:space="preserve">Assault on Youth (by Anyone): </w:t>
            </w:r>
            <w:r w:rsidR="008031E4" w:rsidRPr="0029574C">
              <w:t xml:space="preserve">An unprovoked physical attack, by any person on a DJJ youth occurring at the provider’s location and/or during provider-related activities resulting in an injury that requires immediate medical treatment (excluding basic first aid). The treatment provided or condition diagnosed causes significant </w:t>
            </w:r>
            <w:r w:rsidR="008031E4" w:rsidRPr="0029574C">
              <w:lastRenderedPageBreak/>
              <w:t>disruption to continue services due to required follow-up medical care.</w:t>
            </w:r>
          </w:p>
        </w:tc>
        <w:tc>
          <w:tcPr>
            <w:tcW w:w="2652" w:type="pct"/>
            <w:tcBorders>
              <w:top w:val="single" w:sz="8" w:space="0" w:color="auto"/>
              <w:left w:val="single" w:sz="8" w:space="0" w:color="auto"/>
              <w:bottom w:val="single" w:sz="8" w:space="0" w:color="auto"/>
              <w:right w:val="single" w:sz="18" w:space="0" w:color="auto"/>
            </w:tcBorders>
          </w:tcPr>
          <w:p w14:paraId="02E4CC79" w14:textId="7A2175A3" w:rsidR="004B706B" w:rsidRPr="0029574C" w:rsidRDefault="004B706B" w:rsidP="004B706B">
            <w:pPr>
              <w:tabs>
                <w:tab w:val="left" w:pos="-1440"/>
                <w:tab w:val="left" w:pos="-720"/>
              </w:tabs>
              <w:suppressAutoHyphens/>
            </w:pPr>
            <w:r w:rsidRPr="0029574C">
              <w:rPr>
                <w:b/>
              </w:rPr>
              <w:lastRenderedPageBreak/>
              <w:t>Suicide Attempt:</w:t>
            </w:r>
            <w:r w:rsidRPr="0029574C">
              <w:t xml:space="preserve"> When a youth makes a deliberate act to take his or her life, involving a definite risk. The intent must be determined by a mental health professional. </w:t>
            </w:r>
            <w:r w:rsidRPr="0029574C">
              <w:rPr>
                <w:i/>
              </w:rPr>
              <w:t>List in the narrative the evaluating mental health professional.</w:t>
            </w:r>
            <w:r w:rsidRPr="0029574C">
              <w:t>   </w:t>
            </w:r>
          </w:p>
        </w:tc>
      </w:tr>
      <w:tr w:rsidR="004B706B" w:rsidRPr="0029574C" w14:paraId="703ACDEA" w14:textId="77777777" w:rsidTr="00145F2B">
        <w:trPr>
          <w:trHeight w:val="1033"/>
        </w:trPr>
        <w:tc>
          <w:tcPr>
            <w:tcW w:w="2348" w:type="pct"/>
            <w:tcBorders>
              <w:top w:val="single" w:sz="8" w:space="0" w:color="auto"/>
              <w:left w:val="single" w:sz="18" w:space="0" w:color="auto"/>
              <w:bottom w:val="single" w:sz="8" w:space="0" w:color="auto"/>
              <w:right w:val="single" w:sz="8" w:space="0" w:color="auto"/>
            </w:tcBorders>
          </w:tcPr>
          <w:p w14:paraId="0540AB2E" w14:textId="7FFF8BE7" w:rsidR="004B706B" w:rsidRPr="0029574C" w:rsidRDefault="004B706B" w:rsidP="004B706B">
            <w:r w:rsidRPr="0029574C">
              <w:rPr>
                <w:b/>
              </w:rPr>
              <w:t>Death:</w:t>
            </w:r>
            <w:r w:rsidRPr="0029574C">
              <w:rPr>
                <w:color w:val="000000"/>
              </w:rPr>
              <w:t xml:space="preserve"> The death of (i) a DJJ youth or (ii) any person that occurs at the provider’s location and/or during provider-related activities. For residential programs, this includes any youth being served by the facility, regardless of whether the death took place at the facility or during program activities.</w:t>
            </w:r>
          </w:p>
        </w:tc>
        <w:tc>
          <w:tcPr>
            <w:tcW w:w="2652" w:type="pct"/>
            <w:tcBorders>
              <w:top w:val="single" w:sz="8" w:space="0" w:color="auto"/>
              <w:left w:val="single" w:sz="8" w:space="0" w:color="auto"/>
              <w:bottom w:val="single" w:sz="8" w:space="0" w:color="auto"/>
              <w:right w:val="single" w:sz="18" w:space="0" w:color="auto"/>
            </w:tcBorders>
          </w:tcPr>
          <w:p w14:paraId="2A0A8270" w14:textId="7BE15866" w:rsidR="004B706B" w:rsidRPr="0029574C" w:rsidRDefault="004B706B" w:rsidP="004B706B">
            <w:pPr>
              <w:tabs>
                <w:tab w:val="left" w:pos="-720"/>
              </w:tabs>
              <w:suppressAutoHyphens/>
            </w:pPr>
            <w:r w:rsidRPr="0029574C">
              <w:rPr>
                <w:b/>
              </w:rPr>
              <w:t xml:space="preserve">Youth Assault on Staff: </w:t>
            </w:r>
            <w:r w:rsidRPr="0029574C">
              <w:t>An unprovoked physical attack by a DJJ youth on a staff member, volunteer, or other individual over whom the provider has supervisory authority that results in an injury that requires immediate medical treatment (excluding basic first aid) from medical staff on- or off-site. The treatment provided or condition diagnosed causes significant disruption to the ability to continue providing services due to required follow-up medical care.</w:t>
            </w:r>
          </w:p>
        </w:tc>
      </w:tr>
      <w:tr w:rsidR="004B706B" w:rsidRPr="0029574C" w14:paraId="36C77862" w14:textId="77777777" w:rsidTr="00145F2B">
        <w:tblPrEx>
          <w:tblBorders>
            <w:top w:val="single" w:sz="24" w:space="0" w:color="auto"/>
            <w:left w:val="single" w:sz="24" w:space="0" w:color="auto"/>
            <w:bottom w:val="single" w:sz="24" w:space="0" w:color="auto"/>
            <w:right w:val="single" w:sz="24" w:space="0" w:color="auto"/>
          </w:tblBorders>
        </w:tblPrEx>
        <w:trPr>
          <w:trHeight w:val="772"/>
        </w:trPr>
        <w:tc>
          <w:tcPr>
            <w:tcW w:w="2348" w:type="pct"/>
            <w:tcBorders>
              <w:top w:val="single" w:sz="8" w:space="0" w:color="auto"/>
              <w:left w:val="single" w:sz="18" w:space="0" w:color="auto"/>
              <w:bottom w:val="single" w:sz="8" w:space="0" w:color="auto"/>
              <w:right w:val="single" w:sz="8" w:space="0" w:color="auto"/>
            </w:tcBorders>
          </w:tcPr>
          <w:p w14:paraId="17C3CA92" w14:textId="75F1243E" w:rsidR="004B706B" w:rsidRPr="0029574C" w:rsidRDefault="004B706B" w:rsidP="004B706B">
            <w:r w:rsidRPr="0029574C">
              <w:rPr>
                <w:b/>
              </w:rPr>
              <w:t>Fire:</w:t>
            </w:r>
            <w:r w:rsidRPr="0029574C">
              <w:t xml:space="preserve"> A fire or suspected fire at the provider location and/or during provider-related activities that requires the fire department to respond and provide assistance.</w:t>
            </w:r>
          </w:p>
        </w:tc>
        <w:tc>
          <w:tcPr>
            <w:tcW w:w="2652" w:type="pct"/>
            <w:tcBorders>
              <w:top w:val="single" w:sz="8" w:space="0" w:color="auto"/>
              <w:left w:val="single" w:sz="8" w:space="0" w:color="auto"/>
              <w:bottom w:val="single" w:sz="8" w:space="0" w:color="auto"/>
              <w:right w:val="single" w:sz="18" w:space="0" w:color="auto"/>
            </w:tcBorders>
          </w:tcPr>
          <w:p w14:paraId="60B5BAAD" w14:textId="6ECFBDE2" w:rsidR="004B706B" w:rsidRPr="0029574C" w:rsidRDefault="004B706B" w:rsidP="004B706B"/>
        </w:tc>
      </w:tr>
    </w:tbl>
    <w:p w14:paraId="3A57CB2E" w14:textId="77777777" w:rsidR="005756D7" w:rsidRPr="008D4085" w:rsidRDefault="005756D7" w:rsidP="005756D7">
      <w:pPr>
        <w:tabs>
          <w:tab w:val="left" w:pos="720"/>
        </w:tabs>
        <w:suppressAutoHyphens/>
        <w:rPr>
          <w:b/>
          <w:sz w:val="24"/>
          <w:szCs w:val="24"/>
        </w:rPr>
      </w:pPr>
    </w:p>
    <w:sectPr w:rsidR="005756D7" w:rsidRPr="008D4085" w:rsidSect="00684C09">
      <w:headerReference w:type="default" r:id="rId19"/>
      <w:footerReference w:type="default" r:id="rId20"/>
      <w:pgSz w:w="12240" w:h="15840"/>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F2185" w14:textId="77777777" w:rsidR="00E96A97" w:rsidRDefault="00E96A97" w:rsidP="00E223B3">
      <w:r>
        <w:separator/>
      </w:r>
    </w:p>
  </w:endnote>
  <w:endnote w:type="continuationSeparator" w:id="0">
    <w:p w14:paraId="611EAEF7" w14:textId="77777777" w:rsidR="00E96A97" w:rsidRDefault="00E96A97" w:rsidP="00E2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981536"/>
      <w:docPartObj>
        <w:docPartGallery w:val="Page Numbers (Bottom of Page)"/>
        <w:docPartUnique/>
      </w:docPartObj>
    </w:sdtPr>
    <w:sdtEndPr/>
    <w:sdtContent>
      <w:sdt>
        <w:sdtPr>
          <w:id w:val="-1857644015"/>
          <w:docPartObj>
            <w:docPartGallery w:val="Page Numbers (Top of Page)"/>
            <w:docPartUnique/>
          </w:docPartObj>
        </w:sdtPr>
        <w:sdtEndPr/>
        <w:sdtContent>
          <w:p w14:paraId="707680DD" w14:textId="58D05CE2" w:rsidR="00684C09" w:rsidRDefault="00684C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6145796A" w14:textId="22D331E0" w:rsidR="0048013A" w:rsidRPr="0048013A" w:rsidRDefault="0048013A" w:rsidP="0068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12148"/>
      <w:docPartObj>
        <w:docPartGallery w:val="Page Numbers (Bottom of Page)"/>
        <w:docPartUnique/>
      </w:docPartObj>
    </w:sdtPr>
    <w:sdtEndPr/>
    <w:sdtContent>
      <w:sdt>
        <w:sdtPr>
          <w:id w:val="-1466118188"/>
          <w:docPartObj>
            <w:docPartGallery w:val="Page Numbers (Top of Page)"/>
            <w:docPartUnique/>
          </w:docPartObj>
        </w:sdtPr>
        <w:sdtEndPr/>
        <w:sdtContent>
          <w:p w14:paraId="3107EB79" w14:textId="1FEB6E4D" w:rsidR="0029574C" w:rsidRDefault="002957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17E13BC7" w14:textId="77777777" w:rsidR="0029574C" w:rsidRPr="0048013A" w:rsidRDefault="0029574C" w:rsidP="00684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206008"/>
      <w:docPartObj>
        <w:docPartGallery w:val="Page Numbers (Bottom of Page)"/>
        <w:docPartUnique/>
      </w:docPartObj>
    </w:sdtPr>
    <w:sdtEndPr/>
    <w:sdtContent>
      <w:sdt>
        <w:sdtPr>
          <w:id w:val="-892738968"/>
          <w:docPartObj>
            <w:docPartGallery w:val="Page Numbers (Top of Page)"/>
            <w:docPartUnique/>
          </w:docPartObj>
        </w:sdtPr>
        <w:sdtEndPr/>
        <w:sdtContent>
          <w:p w14:paraId="0C8095FC" w14:textId="740675F2" w:rsidR="00684C09" w:rsidRDefault="00684C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3C068A3D" w14:textId="77777777" w:rsidR="00684C09" w:rsidRPr="0048013A" w:rsidRDefault="00684C09" w:rsidP="00684C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585439"/>
      <w:docPartObj>
        <w:docPartGallery w:val="Page Numbers (Bottom of Page)"/>
        <w:docPartUnique/>
      </w:docPartObj>
    </w:sdtPr>
    <w:sdtEndPr/>
    <w:sdtContent>
      <w:sdt>
        <w:sdtPr>
          <w:id w:val="760036439"/>
          <w:docPartObj>
            <w:docPartGallery w:val="Page Numbers (Top of Page)"/>
            <w:docPartUnique/>
          </w:docPartObj>
        </w:sdtPr>
        <w:sdtEndPr/>
        <w:sdtContent>
          <w:p w14:paraId="152A67FA" w14:textId="74E39D3F" w:rsidR="00684C09" w:rsidRDefault="00684C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5C0A">
              <w:rPr>
                <w:b/>
                <w:bCs/>
                <w:noProof/>
              </w:rPr>
              <w:t>2</w:t>
            </w:r>
            <w:r>
              <w:rPr>
                <w:b/>
                <w:bCs/>
                <w:sz w:val="24"/>
                <w:szCs w:val="24"/>
              </w:rPr>
              <w:fldChar w:fldCharType="end"/>
            </w:r>
            <w:r>
              <w:t xml:space="preserve"> of </w:t>
            </w:r>
            <w:r>
              <w:rPr>
                <w:b/>
                <w:bCs/>
                <w:sz w:val="24"/>
                <w:szCs w:val="24"/>
              </w:rPr>
              <w:t>2</w:t>
            </w:r>
          </w:p>
        </w:sdtContent>
      </w:sdt>
    </w:sdtContent>
  </w:sdt>
  <w:p w14:paraId="003A064F" w14:textId="77777777" w:rsidR="00684C09" w:rsidRPr="0048013A" w:rsidRDefault="00684C09" w:rsidP="0068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E8E3" w14:textId="77777777" w:rsidR="00E96A97" w:rsidRDefault="00E96A97" w:rsidP="00E223B3">
      <w:r>
        <w:separator/>
      </w:r>
    </w:p>
  </w:footnote>
  <w:footnote w:type="continuationSeparator" w:id="0">
    <w:p w14:paraId="6935EEB2" w14:textId="77777777" w:rsidR="00E96A97" w:rsidRDefault="00E96A97" w:rsidP="00E2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965B0" w14:textId="77777777" w:rsidR="0029574C" w:rsidRDefault="0029574C" w:rsidP="0029574C">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1BDEE981" w14:textId="77777777" w:rsidR="0029574C" w:rsidRPr="008D4085" w:rsidRDefault="0029574C" w:rsidP="0029574C">
    <w:pPr>
      <w:tabs>
        <w:tab w:val="left" w:pos="-720"/>
      </w:tabs>
      <w:suppressAutoHyphens/>
      <w:jc w:val="center"/>
      <w:rPr>
        <w:b/>
        <w:sz w:val="24"/>
        <w:szCs w:val="24"/>
      </w:rPr>
    </w:pPr>
    <w:r w:rsidRPr="008D4085">
      <w:rPr>
        <w:b/>
        <w:sz w:val="24"/>
        <w:szCs w:val="24"/>
      </w:rPr>
      <w:t>Department of Juvenile Justice</w:t>
    </w:r>
  </w:p>
  <w:p w14:paraId="51B0C82A"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05FBC5FC"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7BD529E3" w14:textId="77777777" w:rsidR="0048013A" w:rsidRPr="0071533F" w:rsidRDefault="0048013A" w:rsidP="0071533F">
    <w:pP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27FF" w14:textId="77777777" w:rsidR="0029574C" w:rsidRDefault="0029574C" w:rsidP="0029574C">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75DB2A50" w14:textId="77777777" w:rsidR="0029574C" w:rsidRPr="008D4085" w:rsidRDefault="0029574C" w:rsidP="0029574C">
    <w:pPr>
      <w:tabs>
        <w:tab w:val="left" w:pos="-720"/>
      </w:tabs>
      <w:suppressAutoHyphens/>
      <w:jc w:val="center"/>
      <w:rPr>
        <w:b/>
        <w:sz w:val="24"/>
        <w:szCs w:val="24"/>
      </w:rPr>
    </w:pPr>
    <w:r w:rsidRPr="008D4085">
      <w:rPr>
        <w:b/>
        <w:sz w:val="24"/>
        <w:szCs w:val="24"/>
      </w:rPr>
      <w:t>Department of Juvenile Justice</w:t>
    </w:r>
  </w:p>
  <w:p w14:paraId="73F3469B"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56E898C6"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3439D67F" w14:textId="2AC0F638" w:rsidR="0029574C" w:rsidRPr="00513E26" w:rsidRDefault="0029574C" w:rsidP="0029574C">
    <w:pPr>
      <w:jc w:val="center"/>
      <w:rPr>
        <w:b/>
        <w:sz w:val="24"/>
        <w:szCs w:val="24"/>
      </w:rPr>
    </w:pPr>
    <w:r>
      <w:rPr>
        <w:b/>
        <w:sz w:val="24"/>
        <w:szCs w:val="24"/>
      </w:rPr>
      <w:t>INSTRUCTIONS FOR RSC DSP</w:t>
    </w:r>
    <w:r w:rsidR="00115C0A">
      <w:rPr>
        <w:b/>
        <w:sz w:val="24"/>
        <w:szCs w:val="24"/>
      </w:rPr>
      <w:t>s</w:t>
    </w:r>
  </w:p>
  <w:p w14:paraId="0C305831" w14:textId="77777777" w:rsidR="0029574C" w:rsidRPr="0071533F" w:rsidRDefault="0029574C" w:rsidP="0071533F">
    <w:pP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29E8" w14:textId="77777777" w:rsidR="0029574C" w:rsidRDefault="0029574C" w:rsidP="0029574C">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1BC09F4C" w14:textId="77777777" w:rsidR="0029574C" w:rsidRPr="008D4085" w:rsidRDefault="0029574C" w:rsidP="0029574C">
    <w:pPr>
      <w:tabs>
        <w:tab w:val="left" w:pos="-720"/>
      </w:tabs>
      <w:suppressAutoHyphens/>
      <w:jc w:val="center"/>
      <w:rPr>
        <w:b/>
        <w:sz w:val="24"/>
        <w:szCs w:val="24"/>
      </w:rPr>
    </w:pPr>
    <w:r w:rsidRPr="008D4085">
      <w:rPr>
        <w:b/>
        <w:sz w:val="24"/>
        <w:szCs w:val="24"/>
      </w:rPr>
      <w:t>Department of Juvenile Justice</w:t>
    </w:r>
  </w:p>
  <w:p w14:paraId="47ABDD4F"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2755EA1B"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2602CF73" w14:textId="77777777" w:rsidR="0029574C" w:rsidRPr="00513E26" w:rsidRDefault="0029574C" w:rsidP="0029574C">
    <w:pPr>
      <w:jc w:val="center"/>
      <w:rPr>
        <w:b/>
        <w:sz w:val="24"/>
        <w:szCs w:val="24"/>
      </w:rPr>
    </w:pPr>
    <w:r>
      <w:rPr>
        <w:b/>
        <w:sz w:val="24"/>
        <w:szCs w:val="24"/>
      </w:rPr>
      <w:t>INSTRUCTIONS FOR VJCCCA LOCAL PARTNER &amp; SUBCONTRACTOR PROGRAMS</w:t>
    </w:r>
  </w:p>
  <w:p w14:paraId="7056071F" w14:textId="77777777" w:rsidR="0048013A" w:rsidRPr="0071533F" w:rsidRDefault="0048013A" w:rsidP="0071533F">
    <w:pP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CEC0" w14:textId="77777777" w:rsidR="0048013A" w:rsidRDefault="0048013A" w:rsidP="0041548A">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53D94DE0" w14:textId="77777777" w:rsidR="0048013A" w:rsidRPr="008D4085" w:rsidRDefault="0048013A" w:rsidP="0041548A">
    <w:pPr>
      <w:tabs>
        <w:tab w:val="left" w:pos="-720"/>
      </w:tabs>
      <w:suppressAutoHyphens/>
      <w:jc w:val="center"/>
      <w:rPr>
        <w:b/>
        <w:sz w:val="24"/>
        <w:szCs w:val="24"/>
      </w:rPr>
    </w:pPr>
    <w:r w:rsidRPr="008D4085">
      <w:rPr>
        <w:b/>
        <w:sz w:val="24"/>
        <w:szCs w:val="24"/>
      </w:rPr>
      <w:t>Department of Juvenile Justice</w:t>
    </w:r>
  </w:p>
  <w:p w14:paraId="448AFE87"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18442162" w14:textId="77777777" w:rsidR="0048013A" w:rsidRDefault="0048013A" w:rsidP="0041548A">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08C17416" w14:textId="69263E83" w:rsidR="0048013A" w:rsidRPr="00513E26" w:rsidRDefault="0048013A" w:rsidP="00513E26">
    <w:pPr>
      <w:jc w:val="center"/>
      <w:rPr>
        <w:b/>
        <w:sz w:val="24"/>
        <w:szCs w:val="24"/>
      </w:rPr>
    </w:pPr>
    <w:r>
      <w:rPr>
        <w:b/>
        <w:sz w:val="24"/>
        <w:szCs w:val="24"/>
      </w:rPr>
      <w:t>INSTRUCTIONS FOR DJJ REGULATED PROGRAMS</w:t>
    </w:r>
  </w:p>
  <w:p w14:paraId="008F2E69" w14:textId="77777777" w:rsidR="0048013A" w:rsidRPr="0071533F" w:rsidRDefault="0048013A" w:rsidP="0071533F">
    <w:pP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DE28" w14:textId="77777777" w:rsidR="0048013A" w:rsidRDefault="0048013A" w:rsidP="0041548A">
    <w:pPr>
      <w:tabs>
        <w:tab w:val="left" w:pos="-720"/>
      </w:tabs>
      <w:suppressAutoHyphens/>
      <w:jc w:val="center"/>
      <w:rPr>
        <w:b/>
        <w:sz w:val="24"/>
        <w:szCs w:val="24"/>
      </w:rPr>
    </w:pPr>
    <w:r w:rsidRPr="008D4085">
      <w:rPr>
        <w:b/>
        <w:sz w:val="24"/>
        <w:szCs w:val="24"/>
      </w:rPr>
      <w:t>Commonwealth of Virginia</w:t>
    </w:r>
    <w:r>
      <w:rPr>
        <w:b/>
        <w:sz w:val="24"/>
        <w:szCs w:val="24"/>
      </w:rPr>
      <w:t xml:space="preserve"> </w:t>
    </w:r>
  </w:p>
  <w:p w14:paraId="11D485F1" w14:textId="77777777" w:rsidR="0048013A" w:rsidRPr="008D4085" w:rsidRDefault="0048013A" w:rsidP="0041548A">
    <w:pPr>
      <w:tabs>
        <w:tab w:val="left" w:pos="-720"/>
      </w:tabs>
      <w:suppressAutoHyphens/>
      <w:jc w:val="center"/>
      <w:rPr>
        <w:b/>
        <w:sz w:val="24"/>
        <w:szCs w:val="24"/>
      </w:rPr>
    </w:pPr>
    <w:r w:rsidRPr="008D4085">
      <w:rPr>
        <w:b/>
        <w:sz w:val="24"/>
        <w:szCs w:val="24"/>
      </w:rPr>
      <w:t>Department of Juvenile Justice</w:t>
    </w:r>
  </w:p>
  <w:p w14:paraId="65500C0F" w14:textId="77777777" w:rsidR="0029574C" w:rsidRDefault="0029574C" w:rsidP="0029574C">
    <w:pPr>
      <w:pStyle w:val="Heading1"/>
      <w:spacing w:before="0" w:after="0"/>
      <w:jc w:val="center"/>
      <w:rPr>
        <w:rFonts w:ascii="Times New Roman" w:hAnsi="Times New Roman"/>
        <w:sz w:val="24"/>
        <w:szCs w:val="28"/>
      </w:rPr>
    </w:pPr>
    <w:r w:rsidRPr="00930C9F">
      <w:rPr>
        <w:rFonts w:ascii="Times New Roman" w:hAnsi="Times New Roman"/>
        <w:sz w:val="24"/>
        <w:szCs w:val="28"/>
      </w:rPr>
      <w:t xml:space="preserve">Service Provider </w:t>
    </w:r>
    <w:r>
      <w:rPr>
        <w:rFonts w:ascii="Times New Roman" w:hAnsi="Times New Roman"/>
        <w:sz w:val="24"/>
        <w:szCs w:val="28"/>
      </w:rPr>
      <w:t xml:space="preserve">and Local Partner </w:t>
    </w:r>
    <w:r w:rsidRPr="00930C9F">
      <w:rPr>
        <w:rFonts w:ascii="Times New Roman" w:hAnsi="Times New Roman"/>
        <w:sz w:val="24"/>
        <w:szCs w:val="28"/>
      </w:rPr>
      <w:t xml:space="preserve">Incident Report </w:t>
    </w:r>
  </w:p>
  <w:p w14:paraId="5CA0AF6B" w14:textId="77777777" w:rsidR="0048013A" w:rsidRDefault="0048013A" w:rsidP="0041548A">
    <w:pPr>
      <w:pStyle w:val="Heading1"/>
      <w:spacing w:before="0" w:after="0"/>
      <w:jc w:val="center"/>
      <w:rPr>
        <w:rFonts w:ascii="Times New Roman" w:hAnsi="Times New Roman"/>
        <w:sz w:val="24"/>
        <w:szCs w:val="28"/>
      </w:rPr>
    </w:pPr>
    <w:r w:rsidRPr="00930C9F">
      <w:rPr>
        <w:rFonts w:ascii="Times New Roman" w:hAnsi="Times New Roman"/>
        <w:sz w:val="24"/>
        <w:szCs w:val="28"/>
      </w:rPr>
      <w:t>for Youth</w:t>
    </w:r>
    <w:r>
      <w:rPr>
        <w:rFonts w:ascii="Times New Roman" w:hAnsi="Times New Roman"/>
        <w:sz w:val="24"/>
        <w:szCs w:val="28"/>
      </w:rPr>
      <w:t xml:space="preserve"> n</w:t>
    </w:r>
    <w:r w:rsidRPr="00930C9F">
      <w:rPr>
        <w:rFonts w:ascii="Times New Roman" w:hAnsi="Times New Roman"/>
        <w:sz w:val="24"/>
        <w:szCs w:val="28"/>
      </w:rPr>
      <w:t>ot in Direct Care Status</w:t>
    </w:r>
  </w:p>
  <w:p w14:paraId="1B768FF0" w14:textId="1F3E2766" w:rsidR="0048013A" w:rsidRPr="00513E26" w:rsidRDefault="0048013A" w:rsidP="00513E26">
    <w:pPr>
      <w:jc w:val="center"/>
      <w:rPr>
        <w:b/>
        <w:sz w:val="24"/>
        <w:szCs w:val="24"/>
      </w:rPr>
    </w:pPr>
    <w:r>
      <w:rPr>
        <w:b/>
        <w:sz w:val="24"/>
        <w:szCs w:val="24"/>
      </w:rPr>
      <w:t>INCIDENT DEFINITIONS</w:t>
    </w:r>
  </w:p>
  <w:p w14:paraId="2E7CAB87" w14:textId="77777777" w:rsidR="0048013A" w:rsidRPr="0071533F" w:rsidRDefault="0048013A" w:rsidP="0071533F">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19E"/>
    <w:multiLevelType w:val="hybridMultilevel"/>
    <w:tmpl w:val="5BFC46EE"/>
    <w:lvl w:ilvl="0" w:tplc="DA847E02">
      <w:start w:val="1"/>
      <w:numFmt w:val="decimal"/>
      <w:lvlText w:val="%1."/>
      <w:lvlJc w:val="left"/>
      <w:pPr>
        <w:ind w:left="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7BD1"/>
    <w:multiLevelType w:val="hybridMultilevel"/>
    <w:tmpl w:val="C93A5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276B8"/>
    <w:multiLevelType w:val="hybridMultilevel"/>
    <w:tmpl w:val="ECF29810"/>
    <w:lvl w:ilvl="0" w:tplc="BB7055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3AEB"/>
    <w:multiLevelType w:val="hybridMultilevel"/>
    <w:tmpl w:val="1A90541C"/>
    <w:lvl w:ilvl="0" w:tplc="C8A88BD2">
      <w:start w:val="1"/>
      <w:numFmt w:val="upperLetter"/>
      <w:lvlText w:val="%1."/>
      <w:lvlJc w:val="left"/>
      <w:pPr>
        <w:ind w:left="720" w:hanging="360"/>
      </w:pPr>
      <w:rPr>
        <w:b w:val="0"/>
      </w:rPr>
    </w:lvl>
    <w:lvl w:ilvl="1" w:tplc="23DACAAA">
      <w:start w:val="1"/>
      <w:numFmt w:val="lowerLetter"/>
      <w:lvlText w:val="%2."/>
      <w:lvlJc w:val="left"/>
      <w:pPr>
        <w:ind w:left="1440" w:hanging="360"/>
      </w:pPr>
      <w:rPr>
        <w:b w:val="0"/>
        <w:strike w:val="0"/>
        <w:dstrike w:val="0"/>
        <w:u w:val="none"/>
        <w:effect w:val="none"/>
      </w:rPr>
    </w:lvl>
    <w:lvl w:ilvl="2" w:tplc="0076F286">
      <w:start w:val="1"/>
      <w:numFmt w:val="lowerRoman"/>
      <w:lvlText w:val="%3."/>
      <w:lvlJc w:val="righ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471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2C61C6"/>
    <w:multiLevelType w:val="hybridMultilevel"/>
    <w:tmpl w:val="A7D2B8E4"/>
    <w:lvl w:ilvl="0" w:tplc="DA847E02">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D5F0F88"/>
    <w:multiLevelType w:val="hybridMultilevel"/>
    <w:tmpl w:val="B55C430A"/>
    <w:lvl w:ilvl="0" w:tplc="5D2616A4">
      <w:start w:val="1"/>
      <w:numFmt w:val="decimal"/>
      <w:lvlText w:val="%1."/>
      <w:lvlJc w:val="left"/>
      <w:pPr>
        <w:ind w:left="36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7B7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0D6721"/>
    <w:multiLevelType w:val="hybridMultilevel"/>
    <w:tmpl w:val="3320AA88"/>
    <w:numStyleLink w:val="ImportedStyle8"/>
  </w:abstractNum>
  <w:abstractNum w:abstractNumId="9" w15:restartNumberingAfterBreak="0">
    <w:nsid w:val="2B587801"/>
    <w:multiLevelType w:val="hybridMultilevel"/>
    <w:tmpl w:val="B364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73D22"/>
    <w:multiLevelType w:val="hybridMultilevel"/>
    <w:tmpl w:val="12CE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56B0D"/>
    <w:multiLevelType w:val="hybridMultilevel"/>
    <w:tmpl w:val="B55C430A"/>
    <w:lvl w:ilvl="0" w:tplc="5D2616A4">
      <w:start w:val="1"/>
      <w:numFmt w:val="decimal"/>
      <w:lvlText w:val="%1."/>
      <w:lvlJc w:val="left"/>
      <w:pPr>
        <w:ind w:left="36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7E6D14"/>
    <w:multiLevelType w:val="hybridMultilevel"/>
    <w:tmpl w:val="D6529EC4"/>
    <w:lvl w:ilvl="0" w:tplc="D5E07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821BB"/>
    <w:multiLevelType w:val="hybridMultilevel"/>
    <w:tmpl w:val="7938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B0260"/>
    <w:multiLevelType w:val="hybridMultilevel"/>
    <w:tmpl w:val="972868DA"/>
    <w:lvl w:ilvl="0" w:tplc="D5E07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F0284"/>
    <w:multiLevelType w:val="hybridMultilevel"/>
    <w:tmpl w:val="43A6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81E95"/>
    <w:multiLevelType w:val="hybridMultilevel"/>
    <w:tmpl w:val="B55C430A"/>
    <w:lvl w:ilvl="0" w:tplc="5D2616A4">
      <w:start w:val="1"/>
      <w:numFmt w:val="decimal"/>
      <w:lvlText w:val="%1."/>
      <w:lvlJc w:val="left"/>
      <w:pPr>
        <w:ind w:left="72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B0856"/>
    <w:multiLevelType w:val="hybridMultilevel"/>
    <w:tmpl w:val="DD2A55E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6096130"/>
    <w:multiLevelType w:val="hybridMultilevel"/>
    <w:tmpl w:val="C4325444"/>
    <w:lvl w:ilvl="0" w:tplc="2DFA52AA">
      <w:start w:val="1"/>
      <w:numFmt w:val="bullet"/>
      <w:lvlText w:val="*"/>
      <w:lvlJc w:val="left"/>
      <w:pPr>
        <w:ind w:left="0" w:hanging="360"/>
      </w:pPr>
      <w:rPr>
        <w:rFonts w:ascii="Wingdings 2" w:hAnsi="Wingdings 2"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F7E2C7C"/>
    <w:multiLevelType w:val="hybridMultilevel"/>
    <w:tmpl w:val="A628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500C4"/>
    <w:multiLevelType w:val="hybridMultilevel"/>
    <w:tmpl w:val="3320AA88"/>
    <w:styleLink w:val="ImportedStyle8"/>
    <w:lvl w:ilvl="0" w:tplc="B0BA6F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DEB4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A6B0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58ACE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EEF2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22B4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BAA20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AADB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B083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DE0F33"/>
    <w:multiLevelType w:val="hybridMultilevel"/>
    <w:tmpl w:val="DB029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B031C"/>
    <w:multiLevelType w:val="hybridMultilevel"/>
    <w:tmpl w:val="CAFA92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734C28"/>
    <w:multiLevelType w:val="hybridMultilevel"/>
    <w:tmpl w:val="B2AA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51856"/>
    <w:multiLevelType w:val="hybridMultilevel"/>
    <w:tmpl w:val="5C38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46147">
    <w:abstractNumId w:val="4"/>
  </w:num>
  <w:num w:numId="2" w16cid:durableId="1960333721">
    <w:abstractNumId w:val="7"/>
  </w:num>
  <w:num w:numId="3" w16cid:durableId="380449251">
    <w:abstractNumId w:val="13"/>
  </w:num>
  <w:num w:numId="4" w16cid:durableId="1145004638">
    <w:abstractNumId w:val="15"/>
  </w:num>
  <w:num w:numId="5" w16cid:durableId="1842230708">
    <w:abstractNumId w:val="9"/>
  </w:num>
  <w:num w:numId="6" w16cid:durableId="1233737548">
    <w:abstractNumId w:val="10"/>
  </w:num>
  <w:num w:numId="7" w16cid:durableId="771319804">
    <w:abstractNumId w:val="24"/>
  </w:num>
  <w:num w:numId="8" w16cid:durableId="8614756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6811643">
    <w:abstractNumId w:val="3"/>
  </w:num>
  <w:num w:numId="10" w16cid:durableId="1713267099">
    <w:abstractNumId w:val="18"/>
  </w:num>
  <w:num w:numId="11" w16cid:durableId="1825664367">
    <w:abstractNumId w:val="21"/>
  </w:num>
  <w:num w:numId="12" w16cid:durableId="925261130">
    <w:abstractNumId w:val="20"/>
  </w:num>
  <w:num w:numId="13" w16cid:durableId="1009334678">
    <w:abstractNumId w:val="8"/>
  </w:num>
  <w:num w:numId="14" w16cid:durableId="2122457291">
    <w:abstractNumId w:val="22"/>
  </w:num>
  <w:num w:numId="15" w16cid:durableId="1291742206">
    <w:abstractNumId w:val="17"/>
  </w:num>
  <w:num w:numId="16" w16cid:durableId="834146363">
    <w:abstractNumId w:val="19"/>
  </w:num>
  <w:num w:numId="17" w16cid:durableId="1983343635">
    <w:abstractNumId w:val="16"/>
  </w:num>
  <w:num w:numId="18" w16cid:durableId="507794281">
    <w:abstractNumId w:val="5"/>
  </w:num>
  <w:num w:numId="19" w16cid:durableId="1248074301">
    <w:abstractNumId w:val="1"/>
  </w:num>
  <w:num w:numId="20" w16cid:durableId="1173255512">
    <w:abstractNumId w:val="0"/>
  </w:num>
  <w:num w:numId="21" w16cid:durableId="1516505519">
    <w:abstractNumId w:val="14"/>
  </w:num>
  <w:num w:numId="22" w16cid:durableId="1296135140">
    <w:abstractNumId w:val="23"/>
  </w:num>
  <w:num w:numId="23" w16cid:durableId="1732730046">
    <w:abstractNumId w:val="2"/>
  </w:num>
  <w:num w:numId="24" w16cid:durableId="707412020">
    <w:abstractNumId w:val="12"/>
  </w:num>
  <w:num w:numId="25" w16cid:durableId="107818175">
    <w:abstractNumId w:val="11"/>
  </w:num>
  <w:num w:numId="26" w16cid:durableId="1352342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C"/>
    <w:rsid w:val="000116FA"/>
    <w:rsid w:val="00017855"/>
    <w:rsid w:val="0003760E"/>
    <w:rsid w:val="00042CD1"/>
    <w:rsid w:val="000510B7"/>
    <w:rsid w:val="00053E03"/>
    <w:rsid w:val="00054E6A"/>
    <w:rsid w:val="0005647C"/>
    <w:rsid w:val="00062415"/>
    <w:rsid w:val="0007027F"/>
    <w:rsid w:val="00094B77"/>
    <w:rsid w:val="000F3BB2"/>
    <w:rsid w:val="00114F76"/>
    <w:rsid w:val="00115C0A"/>
    <w:rsid w:val="00125D06"/>
    <w:rsid w:val="00145F2B"/>
    <w:rsid w:val="00157FEC"/>
    <w:rsid w:val="00174A2E"/>
    <w:rsid w:val="00174ADE"/>
    <w:rsid w:val="00177558"/>
    <w:rsid w:val="001829BC"/>
    <w:rsid w:val="001842E1"/>
    <w:rsid w:val="0019067A"/>
    <w:rsid w:val="001A0AD7"/>
    <w:rsid w:val="001D30FD"/>
    <w:rsid w:val="001D5BC6"/>
    <w:rsid w:val="00206501"/>
    <w:rsid w:val="00213784"/>
    <w:rsid w:val="002267D0"/>
    <w:rsid w:val="00231C5A"/>
    <w:rsid w:val="00245ACA"/>
    <w:rsid w:val="0024608D"/>
    <w:rsid w:val="00263669"/>
    <w:rsid w:val="002736E7"/>
    <w:rsid w:val="00285367"/>
    <w:rsid w:val="00293FD6"/>
    <w:rsid w:val="0029574C"/>
    <w:rsid w:val="002A409B"/>
    <w:rsid w:val="002A68DD"/>
    <w:rsid w:val="002B0481"/>
    <w:rsid w:val="002B7C51"/>
    <w:rsid w:val="002E1C13"/>
    <w:rsid w:val="002E21EE"/>
    <w:rsid w:val="002E7AC7"/>
    <w:rsid w:val="002F4400"/>
    <w:rsid w:val="002F7AD2"/>
    <w:rsid w:val="00301330"/>
    <w:rsid w:val="00332EE8"/>
    <w:rsid w:val="003340BA"/>
    <w:rsid w:val="00334751"/>
    <w:rsid w:val="0033612F"/>
    <w:rsid w:val="00341F24"/>
    <w:rsid w:val="00357BD2"/>
    <w:rsid w:val="00363228"/>
    <w:rsid w:val="00365FAE"/>
    <w:rsid w:val="00385BF4"/>
    <w:rsid w:val="003A7DC9"/>
    <w:rsid w:val="003B30C8"/>
    <w:rsid w:val="003B3B53"/>
    <w:rsid w:val="003C2327"/>
    <w:rsid w:val="003D3738"/>
    <w:rsid w:val="00410C79"/>
    <w:rsid w:val="00412952"/>
    <w:rsid w:val="004135E3"/>
    <w:rsid w:val="0041548A"/>
    <w:rsid w:val="004306E3"/>
    <w:rsid w:val="00444EF4"/>
    <w:rsid w:val="004549CF"/>
    <w:rsid w:val="00455213"/>
    <w:rsid w:val="0048013A"/>
    <w:rsid w:val="004826D0"/>
    <w:rsid w:val="004966E8"/>
    <w:rsid w:val="004A0707"/>
    <w:rsid w:val="004A2CC6"/>
    <w:rsid w:val="004A722C"/>
    <w:rsid w:val="004B0FBC"/>
    <w:rsid w:val="004B706B"/>
    <w:rsid w:val="004C5009"/>
    <w:rsid w:val="004C576F"/>
    <w:rsid w:val="004D1153"/>
    <w:rsid w:val="004D5071"/>
    <w:rsid w:val="004E5C04"/>
    <w:rsid w:val="004F033B"/>
    <w:rsid w:val="004F2033"/>
    <w:rsid w:val="00513E26"/>
    <w:rsid w:val="00515F75"/>
    <w:rsid w:val="005415DD"/>
    <w:rsid w:val="00564642"/>
    <w:rsid w:val="00564BF2"/>
    <w:rsid w:val="00566112"/>
    <w:rsid w:val="00571871"/>
    <w:rsid w:val="005756D7"/>
    <w:rsid w:val="005764A9"/>
    <w:rsid w:val="005909E6"/>
    <w:rsid w:val="00593F85"/>
    <w:rsid w:val="005947A3"/>
    <w:rsid w:val="0059774A"/>
    <w:rsid w:val="005A06B5"/>
    <w:rsid w:val="005A0859"/>
    <w:rsid w:val="005A30F0"/>
    <w:rsid w:val="005B04A7"/>
    <w:rsid w:val="005B072E"/>
    <w:rsid w:val="005C0A43"/>
    <w:rsid w:val="005C7F0E"/>
    <w:rsid w:val="00602874"/>
    <w:rsid w:val="0061303B"/>
    <w:rsid w:val="00617515"/>
    <w:rsid w:val="00642C55"/>
    <w:rsid w:val="0064557F"/>
    <w:rsid w:val="00650F89"/>
    <w:rsid w:val="00651EFF"/>
    <w:rsid w:val="00657906"/>
    <w:rsid w:val="00667129"/>
    <w:rsid w:val="00672C88"/>
    <w:rsid w:val="006741C5"/>
    <w:rsid w:val="0067458B"/>
    <w:rsid w:val="00682817"/>
    <w:rsid w:val="00684941"/>
    <w:rsid w:val="00684C09"/>
    <w:rsid w:val="006A7045"/>
    <w:rsid w:val="006B1586"/>
    <w:rsid w:val="006B2061"/>
    <w:rsid w:val="006C1DE8"/>
    <w:rsid w:val="006D0C81"/>
    <w:rsid w:val="006D1A0B"/>
    <w:rsid w:val="006D2E73"/>
    <w:rsid w:val="006F6C53"/>
    <w:rsid w:val="0071533F"/>
    <w:rsid w:val="00723E69"/>
    <w:rsid w:val="00724CA5"/>
    <w:rsid w:val="0073224F"/>
    <w:rsid w:val="0073347C"/>
    <w:rsid w:val="00734AFC"/>
    <w:rsid w:val="00740333"/>
    <w:rsid w:val="00743E66"/>
    <w:rsid w:val="00775F37"/>
    <w:rsid w:val="007837FA"/>
    <w:rsid w:val="00784FAE"/>
    <w:rsid w:val="007902E3"/>
    <w:rsid w:val="007B27E6"/>
    <w:rsid w:val="007B4ABC"/>
    <w:rsid w:val="007C4BED"/>
    <w:rsid w:val="007D2223"/>
    <w:rsid w:val="007E0D1A"/>
    <w:rsid w:val="007E5385"/>
    <w:rsid w:val="007F047C"/>
    <w:rsid w:val="007F6159"/>
    <w:rsid w:val="008031E4"/>
    <w:rsid w:val="0080376A"/>
    <w:rsid w:val="00803EB0"/>
    <w:rsid w:val="00817AE4"/>
    <w:rsid w:val="0082148D"/>
    <w:rsid w:val="00834E1D"/>
    <w:rsid w:val="00841E57"/>
    <w:rsid w:val="00843AC4"/>
    <w:rsid w:val="008555B2"/>
    <w:rsid w:val="008672DC"/>
    <w:rsid w:val="00884F73"/>
    <w:rsid w:val="0089155C"/>
    <w:rsid w:val="00892B5E"/>
    <w:rsid w:val="008A516C"/>
    <w:rsid w:val="008C56BB"/>
    <w:rsid w:val="008D4085"/>
    <w:rsid w:val="008D682E"/>
    <w:rsid w:val="008F53ED"/>
    <w:rsid w:val="00900178"/>
    <w:rsid w:val="00905223"/>
    <w:rsid w:val="00920310"/>
    <w:rsid w:val="00930C9F"/>
    <w:rsid w:val="00930D67"/>
    <w:rsid w:val="00932473"/>
    <w:rsid w:val="0096320F"/>
    <w:rsid w:val="00967DF3"/>
    <w:rsid w:val="009B6667"/>
    <w:rsid w:val="009D736C"/>
    <w:rsid w:val="009F01C0"/>
    <w:rsid w:val="009F4306"/>
    <w:rsid w:val="00A03D2E"/>
    <w:rsid w:val="00A15CF7"/>
    <w:rsid w:val="00A2153E"/>
    <w:rsid w:val="00A366E5"/>
    <w:rsid w:val="00A66957"/>
    <w:rsid w:val="00A90961"/>
    <w:rsid w:val="00A9554A"/>
    <w:rsid w:val="00A959A0"/>
    <w:rsid w:val="00AA6240"/>
    <w:rsid w:val="00AC3A17"/>
    <w:rsid w:val="00AE2B41"/>
    <w:rsid w:val="00AF5135"/>
    <w:rsid w:val="00B01AFE"/>
    <w:rsid w:val="00B20126"/>
    <w:rsid w:val="00B214A7"/>
    <w:rsid w:val="00B27787"/>
    <w:rsid w:val="00B278EC"/>
    <w:rsid w:val="00B2795D"/>
    <w:rsid w:val="00B3053E"/>
    <w:rsid w:val="00B57993"/>
    <w:rsid w:val="00B6088B"/>
    <w:rsid w:val="00B85612"/>
    <w:rsid w:val="00B91475"/>
    <w:rsid w:val="00B979F0"/>
    <w:rsid w:val="00BA0C88"/>
    <w:rsid w:val="00BD304D"/>
    <w:rsid w:val="00BD4C25"/>
    <w:rsid w:val="00BD6CA0"/>
    <w:rsid w:val="00BF14D3"/>
    <w:rsid w:val="00BF2A17"/>
    <w:rsid w:val="00BF587B"/>
    <w:rsid w:val="00C13F02"/>
    <w:rsid w:val="00C16C8B"/>
    <w:rsid w:val="00C36A5A"/>
    <w:rsid w:val="00C650FC"/>
    <w:rsid w:val="00C72310"/>
    <w:rsid w:val="00C73279"/>
    <w:rsid w:val="00C73861"/>
    <w:rsid w:val="00C84CB6"/>
    <w:rsid w:val="00C85C3A"/>
    <w:rsid w:val="00C86773"/>
    <w:rsid w:val="00C91F45"/>
    <w:rsid w:val="00CA237D"/>
    <w:rsid w:val="00CA4A1C"/>
    <w:rsid w:val="00CA4A84"/>
    <w:rsid w:val="00CB482B"/>
    <w:rsid w:val="00CD45F7"/>
    <w:rsid w:val="00CE6866"/>
    <w:rsid w:val="00CE6EC0"/>
    <w:rsid w:val="00D150E4"/>
    <w:rsid w:val="00D31F5E"/>
    <w:rsid w:val="00D32F8E"/>
    <w:rsid w:val="00D50601"/>
    <w:rsid w:val="00D55159"/>
    <w:rsid w:val="00D55CF3"/>
    <w:rsid w:val="00D61024"/>
    <w:rsid w:val="00D61B57"/>
    <w:rsid w:val="00D67B3C"/>
    <w:rsid w:val="00D72A07"/>
    <w:rsid w:val="00D75B4D"/>
    <w:rsid w:val="00D94110"/>
    <w:rsid w:val="00DA117F"/>
    <w:rsid w:val="00DB2346"/>
    <w:rsid w:val="00DB7508"/>
    <w:rsid w:val="00DC3F8E"/>
    <w:rsid w:val="00DC7530"/>
    <w:rsid w:val="00DD4663"/>
    <w:rsid w:val="00DE6228"/>
    <w:rsid w:val="00E00360"/>
    <w:rsid w:val="00E009E5"/>
    <w:rsid w:val="00E10178"/>
    <w:rsid w:val="00E137C6"/>
    <w:rsid w:val="00E1432D"/>
    <w:rsid w:val="00E17BE8"/>
    <w:rsid w:val="00E20AE6"/>
    <w:rsid w:val="00E21E71"/>
    <w:rsid w:val="00E223B3"/>
    <w:rsid w:val="00E36F58"/>
    <w:rsid w:val="00E6491D"/>
    <w:rsid w:val="00E65425"/>
    <w:rsid w:val="00E80D40"/>
    <w:rsid w:val="00E93F98"/>
    <w:rsid w:val="00E96A97"/>
    <w:rsid w:val="00E975E7"/>
    <w:rsid w:val="00EA0065"/>
    <w:rsid w:val="00EB2EBB"/>
    <w:rsid w:val="00EC4C46"/>
    <w:rsid w:val="00EC777C"/>
    <w:rsid w:val="00ED26E2"/>
    <w:rsid w:val="00EE5E65"/>
    <w:rsid w:val="00F011DC"/>
    <w:rsid w:val="00F05441"/>
    <w:rsid w:val="00F066A9"/>
    <w:rsid w:val="00F14382"/>
    <w:rsid w:val="00F21725"/>
    <w:rsid w:val="00F228D2"/>
    <w:rsid w:val="00F23B6D"/>
    <w:rsid w:val="00F24634"/>
    <w:rsid w:val="00F25798"/>
    <w:rsid w:val="00F368D0"/>
    <w:rsid w:val="00F375A3"/>
    <w:rsid w:val="00F404E8"/>
    <w:rsid w:val="00F43877"/>
    <w:rsid w:val="00F448DD"/>
    <w:rsid w:val="00F53228"/>
    <w:rsid w:val="00F56B41"/>
    <w:rsid w:val="00F662F6"/>
    <w:rsid w:val="00F66994"/>
    <w:rsid w:val="00F75D1C"/>
    <w:rsid w:val="00F813E3"/>
    <w:rsid w:val="00F92E07"/>
    <w:rsid w:val="00F97B74"/>
    <w:rsid w:val="00FC3854"/>
    <w:rsid w:val="00FE22F8"/>
    <w:rsid w:val="00FF5D56"/>
    <w:rsid w:val="3AB50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BFDB5C"/>
  <w15:chartTrackingRefBased/>
  <w15:docId w15:val="{DD5EF06A-38E9-4AEF-87C6-D997017D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77C"/>
    <w:rPr>
      <w:lang w:eastAsia="en-US"/>
    </w:rPr>
  </w:style>
  <w:style w:type="paragraph" w:styleId="Heading1">
    <w:name w:val="heading 1"/>
    <w:basedOn w:val="Normal"/>
    <w:next w:val="Normal"/>
    <w:link w:val="Heading1Char"/>
    <w:qFormat/>
    <w:rsid w:val="00B8561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979F0"/>
    <w:rPr>
      <w:rFonts w:ascii="Calibri" w:eastAsia="Calibri" w:hAnsi="Calibri"/>
      <w:sz w:val="22"/>
      <w:szCs w:val="21"/>
    </w:rPr>
  </w:style>
  <w:style w:type="character" w:customStyle="1" w:styleId="PlainTextChar">
    <w:name w:val="Plain Text Char"/>
    <w:link w:val="PlainText"/>
    <w:uiPriority w:val="99"/>
    <w:rsid w:val="00B979F0"/>
    <w:rPr>
      <w:rFonts w:ascii="Calibri" w:eastAsia="Calibri" w:hAnsi="Calibri"/>
      <w:sz w:val="22"/>
      <w:szCs w:val="21"/>
    </w:rPr>
  </w:style>
  <w:style w:type="paragraph" w:styleId="BalloonText">
    <w:name w:val="Balloon Text"/>
    <w:basedOn w:val="Normal"/>
    <w:link w:val="BalloonTextChar"/>
    <w:uiPriority w:val="99"/>
    <w:rsid w:val="00CE6866"/>
    <w:rPr>
      <w:rFonts w:ascii="Segoe UI" w:hAnsi="Segoe UI" w:cs="Segoe UI"/>
      <w:sz w:val="18"/>
      <w:szCs w:val="18"/>
    </w:rPr>
  </w:style>
  <w:style w:type="character" w:customStyle="1" w:styleId="BalloonTextChar">
    <w:name w:val="Balloon Text Char"/>
    <w:link w:val="BalloonText"/>
    <w:uiPriority w:val="99"/>
    <w:rsid w:val="00CE6866"/>
    <w:rPr>
      <w:rFonts w:ascii="Segoe UI" w:hAnsi="Segoe UI" w:cs="Segoe UI"/>
      <w:sz w:val="18"/>
      <w:szCs w:val="18"/>
    </w:rPr>
  </w:style>
  <w:style w:type="paragraph" w:styleId="ListParagraph">
    <w:name w:val="List Paragraph"/>
    <w:basedOn w:val="Normal"/>
    <w:uiPriority w:val="34"/>
    <w:qFormat/>
    <w:rsid w:val="004306E3"/>
    <w:pPr>
      <w:ind w:left="720"/>
      <w:contextualSpacing/>
    </w:pPr>
    <w:rPr>
      <w:rFonts w:ascii="Calibri" w:eastAsia="Calibri" w:hAnsi="Calibri"/>
      <w:sz w:val="22"/>
      <w:szCs w:val="22"/>
    </w:rPr>
  </w:style>
  <w:style w:type="character" w:styleId="CommentReference">
    <w:name w:val="annotation reference"/>
    <w:rsid w:val="004306E3"/>
    <w:rPr>
      <w:sz w:val="16"/>
      <w:szCs w:val="16"/>
    </w:rPr>
  </w:style>
  <w:style w:type="paragraph" w:styleId="CommentText">
    <w:name w:val="annotation text"/>
    <w:basedOn w:val="Normal"/>
    <w:link w:val="CommentTextChar"/>
    <w:rsid w:val="004306E3"/>
  </w:style>
  <w:style w:type="character" w:customStyle="1" w:styleId="CommentTextChar">
    <w:name w:val="Comment Text Char"/>
    <w:basedOn w:val="DefaultParagraphFont"/>
    <w:link w:val="CommentText"/>
    <w:rsid w:val="004306E3"/>
  </w:style>
  <w:style w:type="paragraph" w:styleId="CommentSubject">
    <w:name w:val="annotation subject"/>
    <w:basedOn w:val="CommentText"/>
    <w:next w:val="CommentText"/>
    <w:link w:val="CommentSubjectChar"/>
    <w:rsid w:val="004306E3"/>
    <w:rPr>
      <w:b/>
      <w:bCs/>
    </w:rPr>
  </w:style>
  <w:style w:type="character" w:customStyle="1" w:styleId="CommentSubjectChar">
    <w:name w:val="Comment Subject Char"/>
    <w:link w:val="CommentSubject"/>
    <w:rsid w:val="004306E3"/>
    <w:rPr>
      <w:b/>
      <w:bCs/>
    </w:rPr>
  </w:style>
  <w:style w:type="paragraph" w:styleId="Subtitle">
    <w:name w:val="Subtitle"/>
    <w:basedOn w:val="Normal"/>
    <w:next w:val="Normal"/>
    <w:link w:val="SubtitleChar"/>
    <w:qFormat/>
    <w:rsid w:val="00B85612"/>
    <w:pPr>
      <w:spacing w:after="60"/>
      <w:jc w:val="center"/>
      <w:outlineLvl w:val="1"/>
    </w:pPr>
    <w:rPr>
      <w:rFonts w:ascii="Calibri Light" w:hAnsi="Calibri Light"/>
      <w:sz w:val="24"/>
      <w:szCs w:val="24"/>
    </w:rPr>
  </w:style>
  <w:style w:type="character" w:customStyle="1" w:styleId="SubtitleChar">
    <w:name w:val="Subtitle Char"/>
    <w:link w:val="Subtitle"/>
    <w:rsid w:val="00B85612"/>
    <w:rPr>
      <w:rFonts w:ascii="Calibri Light" w:eastAsia="Times New Roman" w:hAnsi="Calibri Light" w:cs="Times New Roman"/>
      <w:sz w:val="24"/>
      <w:szCs w:val="24"/>
    </w:rPr>
  </w:style>
  <w:style w:type="character" w:customStyle="1" w:styleId="Heading1Char">
    <w:name w:val="Heading 1 Char"/>
    <w:link w:val="Heading1"/>
    <w:rsid w:val="00B85612"/>
    <w:rPr>
      <w:rFonts w:ascii="Calibri Light" w:eastAsia="Times New Roman" w:hAnsi="Calibri Light" w:cs="Times New Roman"/>
      <w:b/>
      <w:bCs/>
      <w:kern w:val="32"/>
      <w:sz w:val="32"/>
      <w:szCs w:val="32"/>
    </w:rPr>
  </w:style>
  <w:style w:type="paragraph" w:styleId="Revision">
    <w:name w:val="Revision"/>
    <w:hidden/>
    <w:uiPriority w:val="99"/>
    <w:semiHidden/>
    <w:rsid w:val="00D94110"/>
    <w:rPr>
      <w:lang w:eastAsia="en-US"/>
    </w:rPr>
  </w:style>
  <w:style w:type="character" w:styleId="PlaceholderText">
    <w:name w:val="Placeholder Text"/>
    <w:uiPriority w:val="99"/>
    <w:semiHidden/>
    <w:rsid w:val="00245ACA"/>
    <w:rPr>
      <w:color w:val="808080"/>
    </w:rPr>
  </w:style>
  <w:style w:type="table" w:customStyle="1" w:styleId="TableGrid1">
    <w:name w:val="Table Grid1"/>
    <w:basedOn w:val="TableNormal"/>
    <w:next w:val="TableGrid"/>
    <w:uiPriority w:val="59"/>
    <w:rsid w:val="00F448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E5385"/>
    <w:pPr>
      <w:pBdr>
        <w:top w:val="nil"/>
        <w:left w:val="nil"/>
        <w:bottom w:val="nil"/>
        <w:right w:val="nil"/>
        <w:between w:val="nil"/>
        <w:bar w:val="nil"/>
      </w:pBdr>
    </w:pPr>
    <w:rPr>
      <w:rFonts w:ascii="Helvetica" w:eastAsia="Helvetica" w:hAnsi="Helvetica" w:cs="Helvetica"/>
      <w:color w:val="000000"/>
      <w:sz w:val="22"/>
      <w:szCs w:val="22"/>
      <w:u w:color="000000"/>
      <w:bdr w:val="nil"/>
      <w:lang w:eastAsia="en-US"/>
    </w:rPr>
  </w:style>
  <w:style w:type="numbering" w:customStyle="1" w:styleId="ImportedStyle8">
    <w:name w:val="Imported Style 8"/>
    <w:rsid w:val="007E5385"/>
    <w:pPr>
      <w:numPr>
        <w:numId w:val="12"/>
      </w:numPr>
    </w:pPr>
  </w:style>
  <w:style w:type="paragraph" w:styleId="Header">
    <w:name w:val="header"/>
    <w:basedOn w:val="Normal"/>
    <w:link w:val="HeaderChar"/>
    <w:rsid w:val="00E223B3"/>
    <w:pPr>
      <w:tabs>
        <w:tab w:val="center" w:pos="4680"/>
        <w:tab w:val="right" w:pos="9360"/>
      </w:tabs>
    </w:pPr>
  </w:style>
  <w:style w:type="character" w:customStyle="1" w:styleId="HeaderChar">
    <w:name w:val="Header Char"/>
    <w:basedOn w:val="DefaultParagraphFont"/>
    <w:link w:val="Header"/>
    <w:rsid w:val="00E223B3"/>
  </w:style>
  <w:style w:type="paragraph" w:styleId="Footer">
    <w:name w:val="footer"/>
    <w:basedOn w:val="Normal"/>
    <w:link w:val="FooterChar"/>
    <w:uiPriority w:val="99"/>
    <w:rsid w:val="00E223B3"/>
    <w:pPr>
      <w:tabs>
        <w:tab w:val="center" w:pos="4680"/>
        <w:tab w:val="right" w:pos="9360"/>
      </w:tabs>
    </w:pPr>
  </w:style>
  <w:style w:type="character" w:customStyle="1" w:styleId="FooterChar">
    <w:name w:val="Footer Char"/>
    <w:basedOn w:val="DefaultParagraphFont"/>
    <w:link w:val="Footer"/>
    <w:uiPriority w:val="99"/>
    <w:rsid w:val="00E223B3"/>
  </w:style>
  <w:style w:type="character" w:styleId="Hyperlink">
    <w:name w:val="Hyperlink"/>
    <w:basedOn w:val="DefaultParagraphFont"/>
    <w:rsid w:val="008672DC"/>
    <w:rPr>
      <w:color w:val="0563C1" w:themeColor="hyperlink"/>
      <w:u w:val="single"/>
    </w:rPr>
  </w:style>
  <w:style w:type="paragraph" w:customStyle="1" w:styleId="Default">
    <w:name w:val="Default"/>
    <w:rsid w:val="00AC3A1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01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4075">
      <w:bodyDiv w:val="1"/>
      <w:marLeft w:val="0"/>
      <w:marRight w:val="0"/>
      <w:marTop w:val="0"/>
      <w:marBottom w:val="0"/>
      <w:divBdr>
        <w:top w:val="none" w:sz="0" w:space="0" w:color="auto"/>
        <w:left w:val="none" w:sz="0" w:space="0" w:color="auto"/>
        <w:bottom w:val="none" w:sz="0" w:space="0" w:color="auto"/>
        <w:right w:val="none" w:sz="0" w:space="0" w:color="auto"/>
      </w:divBdr>
    </w:div>
    <w:div w:id="423260752">
      <w:bodyDiv w:val="1"/>
      <w:marLeft w:val="0"/>
      <w:marRight w:val="0"/>
      <w:marTop w:val="0"/>
      <w:marBottom w:val="0"/>
      <w:divBdr>
        <w:top w:val="none" w:sz="0" w:space="0" w:color="auto"/>
        <w:left w:val="none" w:sz="0" w:space="0" w:color="auto"/>
        <w:bottom w:val="none" w:sz="0" w:space="0" w:color="auto"/>
        <w:right w:val="none" w:sz="0" w:space="0" w:color="auto"/>
      </w:divBdr>
    </w:div>
    <w:div w:id="560679867">
      <w:bodyDiv w:val="1"/>
      <w:marLeft w:val="0"/>
      <w:marRight w:val="0"/>
      <w:marTop w:val="0"/>
      <w:marBottom w:val="0"/>
      <w:divBdr>
        <w:top w:val="none" w:sz="0" w:space="0" w:color="auto"/>
        <w:left w:val="none" w:sz="0" w:space="0" w:color="auto"/>
        <w:bottom w:val="none" w:sz="0" w:space="0" w:color="auto"/>
        <w:right w:val="none" w:sz="0" w:space="0" w:color="auto"/>
      </w:divBdr>
    </w:div>
    <w:div w:id="611597977">
      <w:bodyDiv w:val="1"/>
      <w:marLeft w:val="0"/>
      <w:marRight w:val="0"/>
      <w:marTop w:val="0"/>
      <w:marBottom w:val="0"/>
      <w:divBdr>
        <w:top w:val="none" w:sz="0" w:space="0" w:color="auto"/>
        <w:left w:val="none" w:sz="0" w:space="0" w:color="auto"/>
        <w:bottom w:val="none" w:sz="0" w:space="0" w:color="auto"/>
        <w:right w:val="none" w:sz="0" w:space="0" w:color="auto"/>
      </w:divBdr>
    </w:div>
    <w:div w:id="777453684">
      <w:bodyDiv w:val="1"/>
      <w:marLeft w:val="0"/>
      <w:marRight w:val="0"/>
      <w:marTop w:val="0"/>
      <w:marBottom w:val="0"/>
      <w:divBdr>
        <w:top w:val="none" w:sz="0" w:space="0" w:color="auto"/>
        <w:left w:val="none" w:sz="0" w:space="0" w:color="auto"/>
        <w:bottom w:val="none" w:sz="0" w:space="0" w:color="auto"/>
        <w:right w:val="none" w:sz="0" w:space="0" w:color="auto"/>
      </w:divBdr>
    </w:div>
    <w:div w:id="1209151390">
      <w:bodyDiv w:val="1"/>
      <w:marLeft w:val="0"/>
      <w:marRight w:val="0"/>
      <w:marTop w:val="0"/>
      <w:marBottom w:val="0"/>
      <w:divBdr>
        <w:top w:val="none" w:sz="0" w:space="0" w:color="auto"/>
        <w:left w:val="none" w:sz="0" w:space="0" w:color="auto"/>
        <w:bottom w:val="none" w:sz="0" w:space="0" w:color="auto"/>
        <w:right w:val="none" w:sz="0" w:space="0" w:color="auto"/>
      </w:divBdr>
    </w:div>
    <w:div w:id="20508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R@ebanetwork.co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D311B495D4640AEDDD197A5ECC4B5" ma:contentTypeVersion="16" ma:contentTypeDescription="Create a new document." ma:contentTypeScope="" ma:versionID="29dccf6deb40fc19157d9e1ed8029c86">
  <xsd:schema xmlns:xsd="http://www.w3.org/2001/XMLSchema" xmlns:xs="http://www.w3.org/2001/XMLSchema" xmlns:p="http://schemas.microsoft.com/office/2006/metadata/properties" xmlns:ns2="26ea4e3e-2a66-4382-93e8-f6716242c6e5" xmlns:ns3="77680fb8-ab52-42cc-bcdf-d381863d07ea" targetNamespace="http://schemas.microsoft.com/office/2006/metadata/properties" ma:root="true" ma:fieldsID="26914e2bf6b2b01ad275190439cf2992" ns2:_="" ns3:_="">
    <xsd:import namespace="26ea4e3e-2a66-4382-93e8-f6716242c6e5"/>
    <xsd:import namespace="77680fb8-ab52-42cc-bcdf-d381863d07ea"/>
    <xsd:element name="properties">
      <xsd:complexType>
        <xsd:sequence>
          <xsd:element name="documentManagement">
            <xsd:complexType>
              <xsd:all>
                <xsd:element ref="ns2:Document_x0020_Type" minOccurs="0"/>
                <xsd:element ref="ns2:Description0" minOccurs="0"/>
                <xsd:element ref="ns2:Owner" minOccurs="0"/>
                <xsd:element ref="ns2:Categories0" minOccurs="0"/>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Location" minOccurs="0"/>
                <xsd:element ref="ns2:Assigned_x0020_To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a4e3e-2a66-4382-93e8-f6716242c6e5" elementFormDefault="qualified">
    <xsd:import namespace="http://schemas.microsoft.com/office/2006/documentManagement/types"/>
    <xsd:import namespace="http://schemas.microsoft.com/office/infopath/2007/PartnerControls"/>
    <xsd:element name="Document_x0020_Type" ma:index="2" nillable="true" ma:displayName="Document Type" ma:description="What kind of document is this?" ma:format="Dropdown" ma:internalName="Document_x0020_Type">
      <xsd:simpleType>
        <xsd:restriction base="dms:Choice">
          <xsd:enumeration value="Meeting Agenda/Notes"/>
          <xsd:enumeration value="Presentation"/>
          <xsd:enumeration value="Quarterly"/>
          <xsd:enumeration value="Policy"/>
          <xsd:enumeration value="Photo"/>
        </xsd:restriction>
      </xsd:simpleType>
    </xsd:element>
    <xsd:element name="Description0" ma:index="3" nillable="true" ma:displayName="Description" ma:internalName="Description0">
      <xsd:simpleType>
        <xsd:restriction base="dms:Note">
          <xsd:maxLength value="255"/>
        </xsd:restriction>
      </xsd:simpleType>
    </xsd:element>
    <xsd:element name="Owner" ma:index="4" nillable="true" ma:displayName="Owner" ma:default="EBA" ma:description="Who does this document belong to?" ma:format="Dropdown" ma:internalName="Owner">
      <xsd:simpleType>
        <xsd:union memberTypes="dms:Text">
          <xsd:simpleType>
            <xsd:restriction base="dms:Choice">
              <xsd:enumeration value="DJJ"/>
              <xsd:enumeration value="EBA"/>
            </xsd:restriction>
          </xsd:simpleType>
        </xsd:union>
      </xsd:simpleType>
    </xsd:element>
    <xsd:element name="Categories0" ma:index="5" nillable="true" ma:displayName="Tags" ma:list="{60d14231-14d2-4e5e-a578-be4b26d88528}" ma:internalName="Categories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6" nillable="true" ma:displayName="Approval Status" ma:format="Dropdown" ma:internalName="_x0024_Resources_x003a_core_x002c_Signoff_Status_x003b_">
      <xsd:simpleType>
        <xsd:restriction base="dms:Choice">
          <xsd:enumeration value="Pending"/>
          <xsd:enumeration value="Approved by All RSCs"/>
          <xsd:enumeration value="Approved by PD"/>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ssigned_x0020_To0" ma:index="20" nillable="true" ma:displayName="Assigned To" ma:description="Who is responsible for this document?"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fb8-ab52-42cc-bcdf-d381863d07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3745224-A6F8-4FD1-BE82-E07962DE89A0}">
  <ds:schemaRefs>
    <ds:schemaRef ds:uri="http://schemas.openxmlformats.org/officeDocument/2006/bibliography"/>
  </ds:schemaRefs>
</ds:datastoreItem>
</file>

<file path=customXml/itemProps2.xml><?xml version="1.0" encoding="utf-8"?>
<ds:datastoreItem xmlns:ds="http://schemas.openxmlformats.org/officeDocument/2006/customXml" ds:itemID="{BECE0352-8266-40E5-8C05-2E5484CC5E83}">
  <ds:schemaRefs>
    <ds:schemaRef ds:uri="http://schemas.microsoft.com/sharepoint/v3/contenttype/forms"/>
  </ds:schemaRefs>
</ds:datastoreItem>
</file>

<file path=customXml/itemProps3.xml><?xml version="1.0" encoding="utf-8"?>
<ds:datastoreItem xmlns:ds="http://schemas.openxmlformats.org/officeDocument/2006/customXml" ds:itemID="{D5A9DC72-8467-4660-A943-E6A74897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a4e3e-2a66-4382-93e8-f6716242c6e5"/>
    <ds:schemaRef ds:uri="77680fb8-ab52-42cc-bcdf-d381863d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137A7-DED2-494B-A354-002C218787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4007</Words>
  <Characters>24322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SIR Form</vt:lpstr>
    </vt:vector>
  </TitlesOfParts>
  <Company>Virginia IT Infrastructure Partnership</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Form</dc:title>
  <dc:subject/>
  <dc:creator>stewarcj</dc:creator>
  <cp:keywords/>
  <cp:lastModifiedBy>Lindsey Dixon</cp:lastModifiedBy>
  <cp:revision>3</cp:revision>
  <cp:lastPrinted>2019-03-29T15:23:00Z</cp:lastPrinted>
  <dcterms:created xsi:type="dcterms:W3CDTF">2019-11-26T21:00:00Z</dcterms:created>
  <dcterms:modified xsi:type="dcterms:W3CDTF">2024-11-05T14:02:00Z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Owner">
    <vt:lpwstr>DJJ</vt:lpwstr>
  </property>
  <property fmtid="{D5CDD505-2E9C-101B-9397-08002B2CF9AE}" pid="4" name="Categories0">
    <vt:lpwstr>3;#DJJ Request</vt:lpwstr>
  </property>
  <property fmtid="{D5CDD505-2E9C-101B-9397-08002B2CF9AE}" pid="5" name="Description0">
    <vt:lpwstr/>
  </property>
  <property fmtid="{D5CDD505-2E9C-101B-9397-08002B2CF9AE}" pid="6" name="$Resources:core,Signoff_Status;">
    <vt:lpwstr/>
  </property>
  <property fmtid="{D5CDD505-2E9C-101B-9397-08002B2CF9AE}" pid="7" name="Assigned To0">
    <vt:lpwstr/>
  </property>
</Properties>
</file>